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73C3E3" w14:textId="77777777" w:rsidR="00A837DF" w:rsidRPr="00A837DF" w:rsidRDefault="00A837DF" w:rsidP="00E14A8D">
      <w:pPr>
        <w:spacing w:after="120" w:line="240" w:lineRule="auto"/>
        <w:rPr>
          <w:rFonts w:ascii="Times New Roman" w:hAnsi="Times New Roman" w:cs="Times New Roman"/>
        </w:rPr>
      </w:pPr>
    </w:p>
    <w:p w14:paraId="002ED11B" w14:textId="47409361" w:rsidR="00A837DF" w:rsidRPr="00A837DF" w:rsidRDefault="00A837DF" w:rsidP="00E14A8D">
      <w:pPr>
        <w:spacing w:after="120" w:line="240" w:lineRule="auto"/>
        <w:jc w:val="center"/>
        <w:rPr>
          <w:rFonts w:ascii="Times New Roman" w:hAnsi="Times New Roman" w:cs="Times New Roman"/>
        </w:rPr>
      </w:pPr>
      <w:r w:rsidRPr="00A837DF">
        <w:rPr>
          <w:rFonts w:ascii="Times New Roman" w:hAnsi="Times New Roman" w:cs="Times New Roman"/>
          <w:b/>
          <w:bCs/>
        </w:rPr>
        <w:t>Supervised Teaching</w:t>
      </w:r>
    </w:p>
    <w:p w14:paraId="1F18B32E" w14:textId="27FB809E" w:rsidR="00A837DF" w:rsidRPr="00A837DF" w:rsidRDefault="00A837DF" w:rsidP="00E14A8D">
      <w:pPr>
        <w:spacing w:after="120" w:line="240" w:lineRule="auto"/>
        <w:jc w:val="center"/>
        <w:rPr>
          <w:rFonts w:ascii="Times New Roman" w:hAnsi="Times New Roman" w:cs="Times New Roman"/>
        </w:rPr>
      </w:pPr>
      <w:r w:rsidRPr="00A837DF">
        <w:rPr>
          <w:rFonts w:ascii="Times New Roman" w:hAnsi="Times New Roman" w:cs="Times New Roman"/>
          <w:b/>
          <w:bCs/>
        </w:rPr>
        <w:t>EMA 6941</w:t>
      </w:r>
      <w:r w:rsidR="00A7387D">
        <w:rPr>
          <w:rFonts w:ascii="Times New Roman" w:hAnsi="Times New Roman" w:cs="Times New Roman"/>
          <w:b/>
          <w:bCs/>
        </w:rPr>
        <w:t xml:space="preserve">, Section </w:t>
      </w:r>
      <w:r w:rsidR="00A7387D" w:rsidRPr="00A7387D">
        <w:rPr>
          <w:rFonts w:ascii="Times New Roman" w:hAnsi="Times New Roman" w:cs="Times New Roman"/>
          <w:b/>
          <w:bCs/>
        </w:rPr>
        <w:t>4394</w:t>
      </w:r>
      <w:r w:rsidR="00A7387D">
        <w:rPr>
          <w:rFonts w:ascii="Times New Roman" w:hAnsi="Times New Roman" w:cs="Times New Roman"/>
          <w:b/>
          <w:bCs/>
        </w:rPr>
        <w:t xml:space="preserve"> (Class # 15656)</w:t>
      </w:r>
    </w:p>
    <w:p w14:paraId="119EB24C" w14:textId="51E08807" w:rsidR="00A837DF" w:rsidRPr="00A837DF" w:rsidRDefault="00A837DF" w:rsidP="00E14A8D">
      <w:pPr>
        <w:spacing w:after="120" w:line="240" w:lineRule="auto"/>
        <w:jc w:val="center"/>
        <w:rPr>
          <w:rFonts w:ascii="Times New Roman" w:hAnsi="Times New Roman" w:cs="Times New Roman"/>
        </w:rPr>
      </w:pPr>
      <w:r w:rsidRPr="00A837DF">
        <w:rPr>
          <w:rFonts w:ascii="Times New Roman" w:hAnsi="Times New Roman" w:cs="Times New Roman"/>
          <w:b/>
          <w:bCs/>
          <w:i/>
          <w:iCs/>
        </w:rPr>
        <w:t xml:space="preserve">Class Periods: </w:t>
      </w:r>
      <w:r w:rsidRPr="00A837DF">
        <w:rPr>
          <w:rFonts w:ascii="Times New Roman" w:hAnsi="Times New Roman" w:cs="Times New Roman"/>
        </w:rPr>
        <w:t>As arranged</w:t>
      </w:r>
    </w:p>
    <w:p w14:paraId="102AD385" w14:textId="2DCF55E0" w:rsidR="00A837DF" w:rsidRPr="00A837DF" w:rsidRDefault="00A837DF" w:rsidP="00E14A8D">
      <w:pPr>
        <w:spacing w:after="120" w:line="240" w:lineRule="auto"/>
        <w:jc w:val="center"/>
        <w:rPr>
          <w:rFonts w:ascii="Times New Roman" w:hAnsi="Times New Roman" w:cs="Times New Roman"/>
        </w:rPr>
      </w:pPr>
      <w:r w:rsidRPr="00A837DF">
        <w:rPr>
          <w:rFonts w:ascii="Times New Roman" w:hAnsi="Times New Roman" w:cs="Times New Roman"/>
          <w:b/>
          <w:bCs/>
          <w:i/>
          <w:iCs/>
        </w:rPr>
        <w:t xml:space="preserve">Location: </w:t>
      </w:r>
      <w:r w:rsidRPr="00A837DF">
        <w:rPr>
          <w:rFonts w:ascii="Times New Roman" w:hAnsi="Times New Roman" w:cs="Times New Roman"/>
        </w:rPr>
        <w:t>As arranged</w:t>
      </w:r>
    </w:p>
    <w:p w14:paraId="56015AD9" w14:textId="5350EB9D" w:rsidR="00A837DF" w:rsidRPr="00A837DF" w:rsidRDefault="00A837DF" w:rsidP="00E14A8D">
      <w:pPr>
        <w:spacing w:after="120" w:line="240" w:lineRule="auto"/>
        <w:jc w:val="center"/>
        <w:rPr>
          <w:rFonts w:ascii="Times New Roman" w:hAnsi="Times New Roman" w:cs="Times New Roman"/>
        </w:rPr>
      </w:pPr>
      <w:r w:rsidRPr="00A837DF">
        <w:rPr>
          <w:rFonts w:ascii="Times New Roman" w:hAnsi="Times New Roman" w:cs="Times New Roman"/>
          <w:b/>
          <w:bCs/>
          <w:i/>
          <w:iCs/>
        </w:rPr>
        <w:t xml:space="preserve">Academic Term: </w:t>
      </w:r>
      <w:r w:rsidR="002C1BC3">
        <w:rPr>
          <w:rFonts w:ascii="Times New Roman" w:hAnsi="Times New Roman" w:cs="Times New Roman"/>
        </w:rPr>
        <w:t>Spring 2026</w:t>
      </w:r>
    </w:p>
    <w:p w14:paraId="0D072641" w14:textId="77777777" w:rsidR="00A837DF" w:rsidRPr="00A837DF" w:rsidRDefault="00A837DF" w:rsidP="00E14A8D">
      <w:pPr>
        <w:spacing w:after="120" w:line="240" w:lineRule="auto"/>
        <w:rPr>
          <w:rFonts w:ascii="Times New Roman" w:hAnsi="Times New Roman" w:cs="Times New Roman"/>
        </w:rPr>
      </w:pPr>
      <w:r w:rsidRPr="00A837DF">
        <w:rPr>
          <w:rFonts w:ascii="Times New Roman" w:hAnsi="Times New Roman" w:cs="Times New Roman"/>
          <w:b/>
          <w:bCs/>
          <w:i/>
          <w:iCs/>
        </w:rPr>
        <w:t xml:space="preserve">Instructor: </w:t>
      </w:r>
    </w:p>
    <w:p w14:paraId="665342E9" w14:textId="49137521" w:rsidR="00A837DF" w:rsidRPr="00A837DF" w:rsidRDefault="00A837DF" w:rsidP="00E14A8D">
      <w:pPr>
        <w:spacing w:after="120" w:line="240" w:lineRule="auto"/>
        <w:rPr>
          <w:rFonts w:ascii="Times New Roman" w:hAnsi="Times New Roman" w:cs="Times New Roman"/>
        </w:rPr>
      </w:pPr>
      <w:r w:rsidRPr="00E14A8D">
        <w:rPr>
          <w:rFonts w:ascii="Times New Roman" w:hAnsi="Times New Roman" w:cs="Times New Roman"/>
        </w:rPr>
        <w:t>Prof. Simon Phillpot</w:t>
      </w:r>
    </w:p>
    <w:p w14:paraId="233AC06F" w14:textId="108A88A8" w:rsidR="00A837DF" w:rsidRPr="00A837DF" w:rsidRDefault="00A837DF" w:rsidP="00E14A8D">
      <w:pPr>
        <w:spacing w:after="120" w:line="240" w:lineRule="auto"/>
        <w:rPr>
          <w:rFonts w:ascii="Times New Roman" w:hAnsi="Times New Roman" w:cs="Times New Roman"/>
        </w:rPr>
      </w:pPr>
      <w:r w:rsidRPr="00E14A8D">
        <w:rPr>
          <w:rFonts w:ascii="Times New Roman" w:hAnsi="Times New Roman" w:cs="Times New Roman"/>
        </w:rPr>
        <w:t>phillpot@</w:t>
      </w:r>
      <w:r w:rsidRPr="00A837DF">
        <w:rPr>
          <w:rFonts w:ascii="Times New Roman" w:hAnsi="Times New Roman" w:cs="Times New Roman"/>
        </w:rPr>
        <w:t xml:space="preserve">ufl.edu </w:t>
      </w:r>
    </w:p>
    <w:p w14:paraId="1FF5295C" w14:textId="0E313C04" w:rsidR="00A837DF" w:rsidRPr="00A837DF" w:rsidRDefault="00A837DF" w:rsidP="00E14A8D">
      <w:pPr>
        <w:spacing w:after="120" w:line="240" w:lineRule="auto"/>
        <w:rPr>
          <w:rFonts w:ascii="Times New Roman" w:hAnsi="Times New Roman" w:cs="Times New Roman"/>
        </w:rPr>
      </w:pPr>
      <w:r w:rsidRPr="00A837DF">
        <w:rPr>
          <w:rFonts w:ascii="Times New Roman" w:hAnsi="Times New Roman" w:cs="Times New Roman"/>
        </w:rPr>
        <w:t>Phone: (352) 846-3</w:t>
      </w:r>
      <w:r w:rsidRPr="00E14A8D">
        <w:rPr>
          <w:rFonts w:ascii="Times New Roman" w:hAnsi="Times New Roman" w:cs="Times New Roman"/>
        </w:rPr>
        <w:t>7782</w:t>
      </w:r>
      <w:r w:rsidRPr="00A837DF">
        <w:rPr>
          <w:rFonts w:ascii="Times New Roman" w:hAnsi="Times New Roman" w:cs="Times New Roman"/>
        </w:rPr>
        <w:t xml:space="preserve"> </w:t>
      </w:r>
    </w:p>
    <w:p w14:paraId="1B406965" w14:textId="77777777" w:rsidR="00A837DF" w:rsidRDefault="00A837DF" w:rsidP="00E14A8D">
      <w:pPr>
        <w:spacing w:after="120" w:line="240" w:lineRule="auto"/>
        <w:rPr>
          <w:rFonts w:ascii="Times New Roman" w:hAnsi="Times New Roman" w:cs="Times New Roman"/>
        </w:rPr>
      </w:pPr>
      <w:r w:rsidRPr="00A837DF">
        <w:rPr>
          <w:rFonts w:ascii="Times New Roman" w:hAnsi="Times New Roman" w:cs="Times New Roman"/>
        </w:rPr>
        <w:t xml:space="preserve">Office Hours: On Demand, send e-mail to schedule </w:t>
      </w:r>
    </w:p>
    <w:p w14:paraId="23B0007B" w14:textId="77777777" w:rsidR="00804719" w:rsidRPr="00A837DF" w:rsidRDefault="00804719" w:rsidP="00E14A8D">
      <w:pPr>
        <w:spacing w:after="120" w:line="240" w:lineRule="auto"/>
        <w:rPr>
          <w:rFonts w:ascii="Times New Roman" w:hAnsi="Times New Roman" w:cs="Times New Roman"/>
        </w:rPr>
      </w:pPr>
    </w:p>
    <w:p w14:paraId="1117F94C" w14:textId="77777777" w:rsidR="00A837DF" w:rsidRPr="00A837DF" w:rsidRDefault="00A837DF" w:rsidP="00E14A8D">
      <w:pPr>
        <w:spacing w:after="120" w:line="240" w:lineRule="auto"/>
        <w:rPr>
          <w:rFonts w:ascii="Times New Roman" w:hAnsi="Times New Roman" w:cs="Times New Roman"/>
        </w:rPr>
      </w:pPr>
      <w:r w:rsidRPr="00A837DF">
        <w:rPr>
          <w:rFonts w:ascii="Times New Roman" w:hAnsi="Times New Roman" w:cs="Times New Roman"/>
          <w:b/>
          <w:bCs/>
          <w:i/>
          <w:iCs/>
        </w:rPr>
        <w:t xml:space="preserve">Teaching Assistant/Peer Mentor/Supervised Teaching Student: </w:t>
      </w:r>
    </w:p>
    <w:p w14:paraId="6D4C295E" w14:textId="2B76A05B" w:rsidR="00A837DF" w:rsidRDefault="00A837DF" w:rsidP="00E14A8D">
      <w:pPr>
        <w:numPr>
          <w:ilvl w:val="0"/>
          <w:numId w:val="1"/>
        </w:numPr>
        <w:spacing w:after="120" w:line="240" w:lineRule="auto"/>
        <w:rPr>
          <w:rFonts w:ascii="Times New Roman" w:hAnsi="Times New Roman" w:cs="Times New Roman"/>
        </w:rPr>
      </w:pPr>
      <w:r w:rsidRPr="00A837DF">
        <w:rPr>
          <w:rFonts w:ascii="Times New Roman" w:hAnsi="Times New Roman" w:cs="Times New Roman"/>
        </w:rPr>
        <w:t xml:space="preserve">None </w:t>
      </w:r>
    </w:p>
    <w:p w14:paraId="09BB0F47" w14:textId="77777777" w:rsidR="00804719" w:rsidRPr="00A837DF" w:rsidRDefault="00804719" w:rsidP="00804719">
      <w:pPr>
        <w:spacing w:after="120" w:line="240" w:lineRule="auto"/>
        <w:rPr>
          <w:rFonts w:ascii="Times New Roman" w:hAnsi="Times New Roman" w:cs="Times New Roman"/>
        </w:rPr>
      </w:pPr>
    </w:p>
    <w:p w14:paraId="1DDBE660" w14:textId="77777777" w:rsidR="00A837DF" w:rsidRPr="00A837DF" w:rsidRDefault="00A837DF" w:rsidP="00E14A8D">
      <w:pPr>
        <w:spacing w:after="120" w:line="240" w:lineRule="auto"/>
        <w:rPr>
          <w:rFonts w:ascii="Times New Roman" w:hAnsi="Times New Roman" w:cs="Times New Roman"/>
        </w:rPr>
      </w:pPr>
      <w:r w:rsidRPr="00A837DF">
        <w:rPr>
          <w:rFonts w:ascii="Times New Roman" w:hAnsi="Times New Roman" w:cs="Times New Roman"/>
          <w:b/>
          <w:bCs/>
          <w:i/>
          <w:iCs/>
        </w:rPr>
        <w:t xml:space="preserve">Course Description </w:t>
      </w:r>
    </w:p>
    <w:p w14:paraId="1821A1A8" w14:textId="77777777" w:rsidR="00A837DF" w:rsidRDefault="00A837DF" w:rsidP="00E14A8D">
      <w:pPr>
        <w:spacing w:after="120" w:line="240" w:lineRule="auto"/>
        <w:rPr>
          <w:rFonts w:ascii="Times New Roman" w:hAnsi="Times New Roman" w:cs="Times New Roman"/>
        </w:rPr>
      </w:pPr>
      <w:r w:rsidRPr="00A837DF">
        <w:rPr>
          <w:rFonts w:ascii="Times New Roman" w:hAnsi="Times New Roman" w:cs="Times New Roman"/>
        </w:rPr>
        <w:t xml:space="preserve">Practicum course to provide students with supervised teaching experience on developing effective instructional methods and materials in engineering education as well as effective mentoring skills in a professional setting. </w:t>
      </w:r>
    </w:p>
    <w:p w14:paraId="57EF106D" w14:textId="77777777" w:rsidR="00804719" w:rsidRPr="00A837DF" w:rsidRDefault="00804719" w:rsidP="00E14A8D">
      <w:pPr>
        <w:spacing w:after="120" w:line="240" w:lineRule="auto"/>
        <w:rPr>
          <w:rFonts w:ascii="Times New Roman" w:hAnsi="Times New Roman" w:cs="Times New Roman"/>
        </w:rPr>
      </w:pPr>
    </w:p>
    <w:p w14:paraId="5D436705" w14:textId="77777777" w:rsidR="00A837DF" w:rsidRPr="00A837DF" w:rsidRDefault="00A837DF" w:rsidP="00E14A8D">
      <w:pPr>
        <w:spacing w:after="120" w:line="240" w:lineRule="auto"/>
        <w:rPr>
          <w:rFonts w:ascii="Times New Roman" w:hAnsi="Times New Roman" w:cs="Times New Roman"/>
        </w:rPr>
      </w:pPr>
      <w:r w:rsidRPr="00A837DF">
        <w:rPr>
          <w:rFonts w:ascii="Times New Roman" w:hAnsi="Times New Roman" w:cs="Times New Roman"/>
          <w:b/>
          <w:bCs/>
          <w:i/>
          <w:iCs/>
        </w:rPr>
        <w:t xml:space="preserve">Recommended Complementary Course </w:t>
      </w:r>
    </w:p>
    <w:p w14:paraId="7DD42578" w14:textId="77777777" w:rsidR="00A837DF" w:rsidRPr="00A837DF" w:rsidRDefault="00A837DF" w:rsidP="00E14A8D">
      <w:pPr>
        <w:spacing w:after="120" w:line="240" w:lineRule="auto"/>
        <w:rPr>
          <w:rFonts w:ascii="Times New Roman" w:hAnsi="Times New Roman" w:cs="Times New Roman"/>
        </w:rPr>
      </w:pPr>
      <w:r w:rsidRPr="00A837DF">
        <w:rPr>
          <w:rFonts w:ascii="Times New Roman" w:hAnsi="Times New Roman" w:cs="Times New Roman"/>
        </w:rPr>
        <w:t xml:space="preserve">EMA6920 Professional Development </w:t>
      </w:r>
    </w:p>
    <w:p w14:paraId="4EAE7A0F" w14:textId="77777777" w:rsidR="00A837DF" w:rsidRDefault="00A837DF" w:rsidP="00E14A8D">
      <w:pPr>
        <w:spacing w:after="120" w:line="240" w:lineRule="auto"/>
        <w:rPr>
          <w:rFonts w:ascii="Times New Roman" w:hAnsi="Times New Roman" w:cs="Times New Roman"/>
          <w:b/>
          <w:bCs/>
          <w:i/>
          <w:iCs/>
        </w:rPr>
      </w:pPr>
      <w:r w:rsidRPr="00A837DF">
        <w:rPr>
          <w:rFonts w:ascii="Times New Roman" w:hAnsi="Times New Roman" w:cs="Times New Roman"/>
          <w:b/>
          <w:bCs/>
          <w:i/>
          <w:iCs/>
        </w:rPr>
        <w:t xml:space="preserve">Course Objectives </w:t>
      </w:r>
    </w:p>
    <w:p w14:paraId="47514E07" w14:textId="77777777" w:rsidR="00804719" w:rsidRPr="00A837DF" w:rsidRDefault="00804719" w:rsidP="00E14A8D">
      <w:pPr>
        <w:spacing w:after="120" w:line="240" w:lineRule="auto"/>
        <w:rPr>
          <w:rFonts w:ascii="Times New Roman" w:hAnsi="Times New Roman" w:cs="Times New Roman"/>
        </w:rPr>
      </w:pPr>
    </w:p>
    <w:p w14:paraId="168D68E5" w14:textId="77777777" w:rsidR="00A837DF" w:rsidRPr="00A837DF" w:rsidRDefault="00A837DF" w:rsidP="00E14A8D">
      <w:pPr>
        <w:spacing w:after="120" w:line="240" w:lineRule="auto"/>
        <w:rPr>
          <w:rFonts w:ascii="Times New Roman" w:hAnsi="Times New Roman" w:cs="Times New Roman"/>
        </w:rPr>
      </w:pPr>
      <w:r w:rsidRPr="00A837DF">
        <w:rPr>
          <w:rFonts w:ascii="Times New Roman" w:hAnsi="Times New Roman" w:cs="Times New Roman"/>
        </w:rPr>
        <w:t xml:space="preserve">Learn teaching, assessment, and mentoring practices under direct mentorship by a faculty member </w:t>
      </w:r>
    </w:p>
    <w:p w14:paraId="49FDCBB1" w14:textId="77777777" w:rsidR="00A837DF" w:rsidRPr="00A837DF" w:rsidRDefault="00A837DF" w:rsidP="00E14A8D">
      <w:pPr>
        <w:numPr>
          <w:ilvl w:val="0"/>
          <w:numId w:val="2"/>
        </w:numPr>
        <w:spacing w:after="120" w:line="240" w:lineRule="auto"/>
        <w:rPr>
          <w:rFonts w:ascii="Times New Roman" w:hAnsi="Times New Roman" w:cs="Times New Roman"/>
        </w:rPr>
      </w:pPr>
      <w:r w:rsidRPr="00A837DF">
        <w:rPr>
          <w:rFonts w:ascii="Times New Roman" w:hAnsi="Times New Roman" w:cs="Times New Roman"/>
        </w:rPr>
        <w:t xml:space="preserve">Assist instructors in the development, preparation, and execution of instructional activities. </w:t>
      </w:r>
    </w:p>
    <w:p w14:paraId="287C2F7A" w14:textId="77777777" w:rsidR="00A837DF" w:rsidRPr="00A837DF" w:rsidRDefault="00A837DF" w:rsidP="00E14A8D">
      <w:pPr>
        <w:numPr>
          <w:ilvl w:val="0"/>
          <w:numId w:val="2"/>
        </w:numPr>
        <w:spacing w:after="120" w:line="240" w:lineRule="auto"/>
        <w:rPr>
          <w:rFonts w:ascii="Times New Roman" w:hAnsi="Times New Roman" w:cs="Times New Roman"/>
        </w:rPr>
      </w:pPr>
      <w:r w:rsidRPr="00A837DF">
        <w:rPr>
          <w:rFonts w:ascii="Times New Roman" w:hAnsi="Times New Roman" w:cs="Times New Roman"/>
        </w:rPr>
        <w:t xml:space="preserve">Prepare and deliver course material and/or instructional activities effectively </w:t>
      </w:r>
    </w:p>
    <w:p w14:paraId="3F361D8F" w14:textId="77777777" w:rsidR="00A837DF" w:rsidRPr="00A837DF" w:rsidRDefault="00A837DF" w:rsidP="00E14A8D">
      <w:pPr>
        <w:numPr>
          <w:ilvl w:val="0"/>
          <w:numId w:val="2"/>
        </w:numPr>
        <w:spacing w:after="120" w:line="240" w:lineRule="auto"/>
        <w:rPr>
          <w:rFonts w:ascii="Times New Roman" w:hAnsi="Times New Roman" w:cs="Times New Roman"/>
        </w:rPr>
      </w:pPr>
      <w:r w:rsidRPr="00A837DF">
        <w:rPr>
          <w:rFonts w:ascii="Times New Roman" w:hAnsi="Times New Roman" w:cs="Times New Roman"/>
        </w:rPr>
        <w:t xml:space="preserve">Assess student learning through the development and/or grading of appropriate assessments related to learning outcomes for the course </w:t>
      </w:r>
    </w:p>
    <w:p w14:paraId="1A18C04F" w14:textId="77777777" w:rsidR="00A837DF" w:rsidRPr="00A837DF" w:rsidRDefault="00A837DF" w:rsidP="00E14A8D">
      <w:pPr>
        <w:numPr>
          <w:ilvl w:val="0"/>
          <w:numId w:val="2"/>
        </w:numPr>
        <w:spacing w:after="120" w:line="240" w:lineRule="auto"/>
        <w:rPr>
          <w:rFonts w:ascii="Times New Roman" w:hAnsi="Times New Roman" w:cs="Times New Roman"/>
        </w:rPr>
      </w:pPr>
      <w:r w:rsidRPr="00A837DF">
        <w:rPr>
          <w:rFonts w:ascii="Times New Roman" w:hAnsi="Times New Roman" w:cs="Times New Roman"/>
        </w:rPr>
        <w:t xml:space="preserve">Discuss teaching and mentoring strategies as well as commonly encountered situations during weekly meeting with faculty member </w:t>
      </w:r>
    </w:p>
    <w:p w14:paraId="42964382" w14:textId="77777777" w:rsidR="00A837DF" w:rsidRPr="00A837DF" w:rsidRDefault="00A837DF" w:rsidP="00E14A8D">
      <w:pPr>
        <w:spacing w:after="120" w:line="240" w:lineRule="auto"/>
        <w:rPr>
          <w:rFonts w:ascii="Times New Roman" w:hAnsi="Times New Roman" w:cs="Times New Roman"/>
        </w:rPr>
      </w:pPr>
    </w:p>
    <w:p w14:paraId="19A89D88" w14:textId="77777777" w:rsidR="00A837DF" w:rsidRPr="00A837DF" w:rsidRDefault="00A837DF" w:rsidP="00E14A8D">
      <w:pPr>
        <w:spacing w:after="120" w:line="240" w:lineRule="auto"/>
        <w:rPr>
          <w:rFonts w:ascii="Times New Roman" w:hAnsi="Times New Roman" w:cs="Times New Roman"/>
        </w:rPr>
      </w:pPr>
      <w:r w:rsidRPr="00A837DF">
        <w:rPr>
          <w:rFonts w:ascii="Times New Roman" w:hAnsi="Times New Roman" w:cs="Times New Roman"/>
          <w:b/>
          <w:bCs/>
          <w:i/>
          <w:iCs/>
        </w:rPr>
        <w:t xml:space="preserve">Materials and Supply Fees </w:t>
      </w:r>
    </w:p>
    <w:p w14:paraId="74B032EF" w14:textId="77777777" w:rsidR="00A837DF" w:rsidRPr="00A837DF" w:rsidRDefault="00A837DF" w:rsidP="00E14A8D">
      <w:pPr>
        <w:numPr>
          <w:ilvl w:val="0"/>
          <w:numId w:val="3"/>
        </w:numPr>
        <w:spacing w:after="120" w:line="240" w:lineRule="auto"/>
        <w:rPr>
          <w:rFonts w:ascii="Times New Roman" w:hAnsi="Times New Roman" w:cs="Times New Roman"/>
        </w:rPr>
      </w:pPr>
      <w:r w:rsidRPr="00A837DF">
        <w:rPr>
          <w:rFonts w:ascii="Times New Roman" w:hAnsi="Times New Roman" w:cs="Times New Roman"/>
        </w:rPr>
        <w:t xml:space="preserve">None </w:t>
      </w:r>
    </w:p>
    <w:p w14:paraId="269EF46F" w14:textId="77777777" w:rsidR="00A837DF" w:rsidRPr="00A837DF" w:rsidRDefault="00A837DF" w:rsidP="00E14A8D">
      <w:pPr>
        <w:spacing w:after="120" w:line="240" w:lineRule="auto"/>
        <w:rPr>
          <w:rFonts w:ascii="Times New Roman" w:hAnsi="Times New Roman" w:cs="Times New Roman"/>
        </w:rPr>
      </w:pPr>
    </w:p>
    <w:p w14:paraId="3B1418AC" w14:textId="77777777" w:rsidR="00A837DF" w:rsidRPr="00A837DF" w:rsidRDefault="00A837DF" w:rsidP="00E14A8D">
      <w:pPr>
        <w:spacing w:after="120" w:line="240" w:lineRule="auto"/>
        <w:rPr>
          <w:rFonts w:ascii="Times New Roman" w:hAnsi="Times New Roman" w:cs="Times New Roman"/>
        </w:rPr>
      </w:pPr>
      <w:r w:rsidRPr="00A837DF">
        <w:rPr>
          <w:rFonts w:ascii="Times New Roman" w:hAnsi="Times New Roman" w:cs="Times New Roman"/>
          <w:b/>
          <w:bCs/>
          <w:i/>
          <w:iCs/>
        </w:rPr>
        <w:lastRenderedPageBreak/>
        <w:t xml:space="preserve">Required Textbooks and Software </w:t>
      </w:r>
    </w:p>
    <w:p w14:paraId="0D0349DE" w14:textId="77777777" w:rsidR="00A837DF" w:rsidRDefault="00A837DF" w:rsidP="00E14A8D">
      <w:pPr>
        <w:spacing w:after="120" w:line="240" w:lineRule="auto"/>
        <w:rPr>
          <w:rFonts w:ascii="Times New Roman" w:hAnsi="Times New Roman" w:cs="Times New Roman"/>
        </w:rPr>
      </w:pPr>
      <w:r w:rsidRPr="00A837DF">
        <w:rPr>
          <w:rFonts w:ascii="Times New Roman" w:hAnsi="Times New Roman" w:cs="Times New Roman"/>
        </w:rPr>
        <w:t xml:space="preserve">The teaching supervisor may assign readings relevant to the assignment. </w:t>
      </w:r>
    </w:p>
    <w:p w14:paraId="34D56300" w14:textId="77777777" w:rsidR="00804719" w:rsidRPr="00A837DF" w:rsidRDefault="00804719" w:rsidP="00E14A8D">
      <w:pPr>
        <w:spacing w:after="120" w:line="240" w:lineRule="auto"/>
        <w:rPr>
          <w:rFonts w:ascii="Times New Roman" w:hAnsi="Times New Roman" w:cs="Times New Roman"/>
        </w:rPr>
      </w:pPr>
    </w:p>
    <w:p w14:paraId="523572C9" w14:textId="77777777" w:rsidR="00A837DF" w:rsidRPr="00A837DF" w:rsidRDefault="00A837DF" w:rsidP="00E14A8D">
      <w:pPr>
        <w:spacing w:after="120" w:line="240" w:lineRule="auto"/>
        <w:rPr>
          <w:rFonts w:ascii="Times New Roman" w:hAnsi="Times New Roman" w:cs="Times New Roman"/>
        </w:rPr>
      </w:pPr>
      <w:r w:rsidRPr="00A837DF">
        <w:rPr>
          <w:rFonts w:ascii="Times New Roman" w:hAnsi="Times New Roman" w:cs="Times New Roman"/>
          <w:b/>
          <w:bCs/>
          <w:i/>
          <w:iCs/>
        </w:rPr>
        <w:t xml:space="preserve">Recommended Materials </w:t>
      </w:r>
    </w:p>
    <w:p w14:paraId="67815824" w14:textId="77777777" w:rsidR="00A837DF" w:rsidRPr="00A837DF" w:rsidRDefault="00A837DF" w:rsidP="00E14A8D">
      <w:pPr>
        <w:numPr>
          <w:ilvl w:val="0"/>
          <w:numId w:val="4"/>
        </w:numPr>
        <w:spacing w:after="120" w:line="240" w:lineRule="auto"/>
        <w:rPr>
          <w:rFonts w:ascii="Times New Roman" w:hAnsi="Times New Roman" w:cs="Times New Roman"/>
        </w:rPr>
      </w:pPr>
      <w:r w:rsidRPr="00A837DF">
        <w:rPr>
          <w:rFonts w:ascii="Times New Roman" w:hAnsi="Times New Roman" w:cs="Times New Roman"/>
        </w:rPr>
        <w:t xml:space="preserve">None </w:t>
      </w:r>
    </w:p>
    <w:p w14:paraId="681F5616" w14:textId="77777777" w:rsidR="00A837DF" w:rsidRPr="00A837DF" w:rsidRDefault="00A837DF" w:rsidP="00E14A8D">
      <w:pPr>
        <w:spacing w:after="120" w:line="240" w:lineRule="auto"/>
        <w:rPr>
          <w:rFonts w:ascii="Times New Roman" w:hAnsi="Times New Roman" w:cs="Times New Roman"/>
        </w:rPr>
      </w:pPr>
    </w:p>
    <w:p w14:paraId="1536713F" w14:textId="77777777" w:rsidR="00A837DF" w:rsidRPr="00A837DF" w:rsidRDefault="00A837DF" w:rsidP="00E14A8D">
      <w:pPr>
        <w:spacing w:after="120" w:line="240" w:lineRule="auto"/>
        <w:rPr>
          <w:rFonts w:ascii="Times New Roman" w:hAnsi="Times New Roman" w:cs="Times New Roman"/>
        </w:rPr>
      </w:pPr>
      <w:r w:rsidRPr="00A837DF">
        <w:rPr>
          <w:rFonts w:ascii="Times New Roman" w:hAnsi="Times New Roman" w:cs="Times New Roman"/>
          <w:b/>
          <w:bCs/>
          <w:i/>
          <w:iCs/>
        </w:rPr>
        <w:t xml:space="preserve">Required Computer </w:t>
      </w:r>
    </w:p>
    <w:p w14:paraId="64A33CE6" w14:textId="77777777" w:rsidR="00A837DF" w:rsidRPr="00A837DF" w:rsidRDefault="00A837DF" w:rsidP="00E14A8D">
      <w:pPr>
        <w:numPr>
          <w:ilvl w:val="0"/>
          <w:numId w:val="5"/>
        </w:numPr>
        <w:spacing w:after="120" w:line="240" w:lineRule="auto"/>
        <w:rPr>
          <w:rFonts w:ascii="Times New Roman" w:hAnsi="Times New Roman" w:cs="Times New Roman"/>
        </w:rPr>
      </w:pPr>
      <w:r w:rsidRPr="00A837DF">
        <w:rPr>
          <w:rFonts w:ascii="Times New Roman" w:hAnsi="Times New Roman" w:cs="Times New Roman"/>
        </w:rPr>
        <w:t xml:space="preserve">None </w:t>
      </w:r>
    </w:p>
    <w:p w14:paraId="65643A8A" w14:textId="77777777" w:rsidR="00A837DF" w:rsidRPr="00A837DF" w:rsidRDefault="00A837DF" w:rsidP="00E14A8D">
      <w:pPr>
        <w:spacing w:after="120" w:line="240" w:lineRule="auto"/>
        <w:rPr>
          <w:rFonts w:ascii="Times New Roman" w:hAnsi="Times New Roman" w:cs="Times New Roman"/>
        </w:rPr>
      </w:pPr>
    </w:p>
    <w:p w14:paraId="5126AB0E" w14:textId="77777777" w:rsidR="00A837DF" w:rsidRPr="00A837DF" w:rsidRDefault="00A837DF" w:rsidP="00E14A8D">
      <w:pPr>
        <w:spacing w:after="120" w:line="240" w:lineRule="auto"/>
        <w:rPr>
          <w:rFonts w:ascii="Times New Roman" w:hAnsi="Times New Roman" w:cs="Times New Roman"/>
        </w:rPr>
      </w:pPr>
      <w:r w:rsidRPr="00A837DF">
        <w:rPr>
          <w:rFonts w:ascii="Times New Roman" w:hAnsi="Times New Roman" w:cs="Times New Roman"/>
          <w:b/>
          <w:bCs/>
          <w:i/>
          <w:iCs/>
        </w:rPr>
        <w:t xml:space="preserve">Course Schedule </w:t>
      </w:r>
    </w:p>
    <w:p w14:paraId="537D19A4" w14:textId="77777777" w:rsidR="00A837DF" w:rsidRDefault="00A837DF" w:rsidP="00E14A8D">
      <w:pPr>
        <w:spacing w:after="120" w:line="240" w:lineRule="auto"/>
        <w:rPr>
          <w:rFonts w:ascii="Times New Roman" w:hAnsi="Times New Roman" w:cs="Times New Roman"/>
        </w:rPr>
      </w:pPr>
      <w:r w:rsidRPr="00A837DF">
        <w:rPr>
          <w:rFonts w:ascii="Times New Roman" w:hAnsi="Times New Roman" w:cs="Times New Roman"/>
        </w:rPr>
        <w:t xml:space="preserve">Course schedule varies by assignment. Specific assignments are listed on the supervised teaching plan. </w:t>
      </w:r>
    </w:p>
    <w:p w14:paraId="39E35773" w14:textId="77777777" w:rsidR="00804719" w:rsidRPr="00A837DF" w:rsidRDefault="00804719" w:rsidP="00E14A8D">
      <w:pPr>
        <w:spacing w:after="120" w:line="240" w:lineRule="auto"/>
        <w:rPr>
          <w:rFonts w:ascii="Times New Roman" w:hAnsi="Times New Roman" w:cs="Times New Roman"/>
        </w:rPr>
      </w:pPr>
    </w:p>
    <w:p w14:paraId="014D9574" w14:textId="77777777" w:rsidR="00A837DF" w:rsidRPr="00A837DF" w:rsidRDefault="00A837DF" w:rsidP="00E14A8D">
      <w:pPr>
        <w:spacing w:after="120" w:line="240" w:lineRule="auto"/>
        <w:rPr>
          <w:rFonts w:ascii="Times New Roman" w:hAnsi="Times New Roman" w:cs="Times New Roman"/>
        </w:rPr>
      </w:pPr>
      <w:r w:rsidRPr="00A837DF">
        <w:rPr>
          <w:rFonts w:ascii="Times New Roman" w:hAnsi="Times New Roman" w:cs="Times New Roman"/>
          <w:b/>
          <w:bCs/>
          <w:i/>
          <w:iCs/>
        </w:rPr>
        <w:t xml:space="preserve">Important Dates </w:t>
      </w:r>
    </w:p>
    <w:p w14:paraId="186B33B2" w14:textId="77777777" w:rsidR="00A837DF" w:rsidRPr="00A837DF" w:rsidRDefault="00A837DF" w:rsidP="00E14A8D">
      <w:pPr>
        <w:numPr>
          <w:ilvl w:val="0"/>
          <w:numId w:val="6"/>
        </w:numPr>
        <w:spacing w:after="120" w:line="240" w:lineRule="auto"/>
        <w:rPr>
          <w:rFonts w:ascii="Times New Roman" w:hAnsi="Times New Roman" w:cs="Times New Roman"/>
        </w:rPr>
      </w:pPr>
      <w:r w:rsidRPr="00A837DF">
        <w:rPr>
          <w:rFonts w:ascii="Times New Roman" w:hAnsi="Times New Roman" w:cs="Times New Roman"/>
        </w:rPr>
        <w:t xml:space="preserve">None </w:t>
      </w:r>
    </w:p>
    <w:p w14:paraId="63AB021D" w14:textId="77777777" w:rsidR="00A837DF" w:rsidRPr="00A837DF" w:rsidRDefault="00A837DF" w:rsidP="00E14A8D">
      <w:pPr>
        <w:spacing w:after="120" w:line="240" w:lineRule="auto"/>
        <w:rPr>
          <w:rFonts w:ascii="Times New Roman" w:hAnsi="Times New Roman" w:cs="Times New Roman"/>
        </w:rPr>
      </w:pPr>
    </w:p>
    <w:p w14:paraId="327CFEB2" w14:textId="77777777" w:rsidR="00A837DF" w:rsidRPr="00A837DF" w:rsidRDefault="00A837DF" w:rsidP="00E14A8D">
      <w:pPr>
        <w:spacing w:after="120" w:line="240" w:lineRule="auto"/>
        <w:rPr>
          <w:rFonts w:ascii="Times New Roman" w:hAnsi="Times New Roman" w:cs="Times New Roman"/>
        </w:rPr>
      </w:pPr>
      <w:r w:rsidRPr="00A837DF">
        <w:rPr>
          <w:rFonts w:ascii="Times New Roman" w:hAnsi="Times New Roman" w:cs="Times New Roman"/>
          <w:b/>
          <w:bCs/>
          <w:i/>
          <w:iCs/>
        </w:rPr>
        <w:t xml:space="preserve">Attendance Policy, Class Expectations, and Make-Up Policy </w:t>
      </w:r>
    </w:p>
    <w:p w14:paraId="0043C0E5" w14:textId="77777777" w:rsidR="00A837DF" w:rsidRPr="00A837DF" w:rsidRDefault="00A837DF" w:rsidP="00E14A8D">
      <w:pPr>
        <w:spacing w:after="120" w:line="240" w:lineRule="auto"/>
        <w:rPr>
          <w:rFonts w:ascii="Times New Roman" w:hAnsi="Times New Roman" w:cs="Times New Roman"/>
        </w:rPr>
      </w:pPr>
      <w:r w:rsidRPr="00A837DF">
        <w:rPr>
          <w:rFonts w:ascii="Times New Roman" w:hAnsi="Times New Roman" w:cs="Times New Roman"/>
        </w:rPr>
        <w:t xml:space="preserve">Attendance to assigned teaching activities is required. </w:t>
      </w:r>
    </w:p>
    <w:p w14:paraId="6DA83E1B" w14:textId="4EB1B32B" w:rsidR="00A837DF" w:rsidRPr="00A837DF" w:rsidRDefault="00A837DF" w:rsidP="00E14A8D">
      <w:pPr>
        <w:spacing w:after="120" w:line="240" w:lineRule="auto"/>
        <w:rPr>
          <w:rFonts w:ascii="Times New Roman" w:hAnsi="Times New Roman" w:cs="Times New Roman"/>
        </w:rPr>
      </w:pPr>
      <w:r w:rsidRPr="00A837DF">
        <w:rPr>
          <w:rFonts w:ascii="Times New Roman" w:hAnsi="Times New Roman" w:cs="Times New Roman"/>
        </w:rPr>
        <w:t>Excused absences must be consistent with university policies in the Graduate Catalog (</w:t>
      </w:r>
      <w:hyperlink r:id="rId7" w:history="1">
        <w:r w:rsidRPr="00A837DF">
          <w:rPr>
            <w:rStyle w:val="Hyperlink"/>
            <w:rFonts w:ascii="Times New Roman" w:hAnsi="Times New Roman" w:cs="Times New Roman"/>
          </w:rPr>
          <w:t>https://catalog.ufl.edu/graduate/regulations</w:t>
        </w:r>
      </w:hyperlink>
      <w:r w:rsidRPr="00A837DF">
        <w:rPr>
          <w:rFonts w:ascii="Times New Roman" w:hAnsi="Times New Roman" w:cs="Times New Roman"/>
        </w:rPr>
        <w:t xml:space="preserve">) and require appropriate documentation. Additional information can be found here: </w:t>
      </w:r>
      <w:hyperlink r:id="rId8" w:history="1">
        <w:r w:rsidRPr="00A837DF">
          <w:rPr>
            <w:rStyle w:val="Hyperlink"/>
            <w:rFonts w:ascii="Times New Roman" w:hAnsi="Times New Roman" w:cs="Times New Roman"/>
          </w:rPr>
          <w:t>https://gradcatalog.ufl.edu/graduate/regulations</w:t>
        </w:r>
      </w:hyperlink>
      <w:r w:rsidRPr="00E14A8D">
        <w:rPr>
          <w:rFonts w:ascii="Times New Roman" w:hAnsi="Times New Roman" w:cs="Times New Roman"/>
        </w:rPr>
        <w:t>.</w:t>
      </w:r>
    </w:p>
    <w:p w14:paraId="6A638113" w14:textId="77777777" w:rsidR="00A837DF" w:rsidRPr="00A837DF" w:rsidRDefault="00A837DF" w:rsidP="00E14A8D">
      <w:pPr>
        <w:spacing w:after="120" w:line="240" w:lineRule="auto"/>
        <w:rPr>
          <w:rFonts w:ascii="Times New Roman" w:hAnsi="Times New Roman" w:cs="Times New Roman"/>
        </w:rPr>
      </w:pPr>
      <w:r w:rsidRPr="00A837DF">
        <w:rPr>
          <w:rFonts w:ascii="Times New Roman" w:hAnsi="Times New Roman" w:cs="Times New Roman"/>
          <w:b/>
          <w:bCs/>
          <w:i/>
          <w:iCs/>
        </w:rPr>
        <w:t xml:space="preserve">Guidelines for Students </w:t>
      </w:r>
    </w:p>
    <w:p w14:paraId="3E8BE6F5" w14:textId="38F009F3" w:rsidR="00A837DF" w:rsidRPr="00A837DF" w:rsidRDefault="00A837DF" w:rsidP="00E14A8D">
      <w:pPr>
        <w:spacing w:after="120" w:line="240" w:lineRule="auto"/>
        <w:rPr>
          <w:rFonts w:ascii="Times New Roman" w:hAnsi="Times New Roman" w:cs="Times New Roman"/>
        </w:rPr>
      </w:pPr>
      <w:r w:rsidRPr="00E14A8D">
        <w:rPr>
          <w:rFonts w:ascii="Times New Roman" w:hAnsi="Times New Roman" w:cs="Times New Roman"/>
        </w:rPr>
        <w:t xml:space="preserve">1. </w:t>
      </w:r>
      <w:r w:rsidRPr="00A837DF">
        <w:rPr>
          <w:rFonts w:ascii="Times New Roman" w:hAnsi="Times New Roman" w:cs="Times New Roman"/>
        </w:rPr>
        <w:t xml:space="preserve">The primary objective of Supervised Teaching is to expose the participant to the practice of instruction/mentoring at a college or professional level. Through their practice of instruction, supervised teaching students also affect the educational experience of students enrolled in the course. As such, it is expected that all Supervised Teaching Students (STS)s target a minimum of 1 contact hour with their students per week, on average. Contact hours include tasks such as delivering lectures, holding office hours and recitation sessions, supervising students in the laboratory, etc. </w:t>
      </w:r>
    </w:p>
    <w:p w14:paraId="18281C4C" w14:textId="77777777" w:rsidR="00A837DF" w:rsidRPr="00A837DF" w:rsidRDefault="00A837DF" w:rsidP="00E14A8D">
      <w:pPr>
        <w:spacing w:after="120" w:line="240" w:lineRule="auto"/>
        <w:rPr>
          <w:rFonts w:ascii="Times New Roman" w:hAnsi="Times New Roman" w:cs="Times New Roman"/>
        </w:rPr>
      </w:pPr>
      <w:r w:rsidRPr="00A837DF">
        <w:rPr>
          <w:rFonts w:ascii="Times New Roman" w:hAnsi="Times New Roman" w:cs="Times New Roman"/>
        </w:rPr>
        <w:t xml:space="preserve">2. Under the guidance of the faculty supervisor, supervised teaching students are generally expected to assist in the preparation and delivery of course material, the supporting of student learning, and in the evaluation of student performance. This may include, but is not limited to, preparing and grading homework assignments, preparing course content, experimental setup/cleanup, contributing to the preparation and grading of exams, attending and/or delivering lectures, offering office hours and recitation sessions, supervising laboratories, and other reasonable responsibilities assigned by the course instructor. Expectations are listed in the plan below. </w:t>
      </w:r>
    </w:p>
    <w:p w14:paraId="55D25A89" w14:textId="77777777" w:rsidR="00A837DF" w:rsidRPr="00A837DF" w:rsidRDefault="00A837DF" w:rsidP="00E14A8D">
      <w:pPr>
        <w:spacing w:after="120" w:line="240" w:lineRule="auto"/>
        <w:rPr>
          <w:rFonts w:ascii="Times New Roman" w:hAnsi="Times New Roman" w:cs="Times New Roman"/>
        </w:rPr>
      </w:pPr>
      <w:r w:rsidRPr="00A837DF">
        <w:rPr>
          <w:rFonts w:ascii="Times New Roman" w:hAnsi="Times New Roman" w:cs="Times New Roman"/>
        </w:rPr>
        <w:t xml:space="preserve">3. Students are expected to devote no more than 3 hours per week, on average, to STS responsibilities for the full 15-weeks (or prorated if duration is shorter) for every credit hour they are enrolled in this course. It is expected that the amount of time devoted to supervised teaching responsibilities will vary throughout the semester. It is expected that the instructor and the STS will explicitly discuss time commitments and expected timing of peak hours at the beginning of the course. If hours greatly exceed these defined expectations, the </w:t>
      </w:r>
      <w:r w:rsidRPr="00A837DF">
        <w:rPr>
          <w:rFonts w:ascii="Times New Roman" w:hAnsi="Times New Roman" w:cs="Times New Roman"/>
        </w:rPr>
        <w:lastRenderedPageBreak/>
        <w:t xml:space="preserve">student should discuss this with the course instructor. If their concerns are not resolved after discussing with the course instructor, the student should contact the department chair. </w:t>
      </w:r>
    </w:p>
    <w:p w14:paraId="01E82C30" w14:textId="77777777" w:rsidR="00A837DF" w:rsidRPr="00A837DF" w:rsidRDefault="00A837DF" w:rsidP="00E14A8D">
      <w:pPr>
        <w:spacing w:after="120" w:line="240" w:lineRule="auto"/>
        <w:rPr>
          <w:rFonts w:ascii="Times New Roman" w:hAnsi="Times New Roman" w:cs="Times New Roman"/>
        </w:rPr>
      </w:pPr>
      <w:r w:rsidRPr="00A837DF">
        <w:rPr>
          <w:rFonts w:ascii="Times New Roman" w:hAnsi="Times New Roman" w:cs="Times New Roman"/>
        </w:rPr>
        <w:t xml:space="preserve">4. Students are expected to coordinate responsibilities, timing, and expectations with the instructor of the course at least two weeks prior to the start of the term. Fill out and submit the “Supervised Training Plan” via CANVAS. </w:t>
      </w:r>
    </w:p>
    <w:p w14:paraId="42F3EEED" w14:textId="77777777" w:rsidR="00A837DF" w:rsidRPr="00A837DF" w:rsidRDefault="00A837DF" w:rsidP="00E14A8D">
      <w:pPr>
        <w:spacing w:after="120" w:line="240" w:lineRule="auto"/>
        <w:rPr>
          <w:rFonts w:ascii="Times New Roman" w:hAnsi="Times New Roman" w:cs="Times New Roman"/>
        </w:rPr>
      </w:pPr>
      <w:r w:rsidRPr="00A837DF">
        <w:rPr>
          <w:rFonts w:ascii="Times New Roman" w:hAnsi="Times New Roman" w:cs="Times New Roman"/>
        </w:rPr>
        <w:t xml:space="preserve">5. Students will be required to meet for approximately 30 minutes per week with the instructor to discuss details of mentoring/teaching as well as how the course is progressing and how their interactions with students in the course are going, and how the weekly responsibilities are matching to the pre-start of the semester expectations. If the instructor cannot meet on a certain week due to scheduling or travel, the student must be notified beforehand of the cancellation of the meeting. </w:t>
      </w:r>
    </w:p>
    <w:p w14:paraId="4CBD6218" w14:textId="635926CB" w:rsidR="00A837DF" w:rsidRPr="00E14A8D" w:rsidRDefault="00A837DF" w:rsidP="00E14A8D">
      <w:pPr>
        <w:spacing w:after="120" w:line="240" w:lineRule="auto"/>
        <w:rPr>
          <w:rFonts w:ascii="Times New Roman" w:hAnsi="Times New Roman" w:cs="Times New Roman"/>
        </w:rPr>
      </w:pPr>
      <w:r w:rsidRPr="00A837DF">
        <w:rPr>
          <w:rFonts w:ascii="Times New Roman" w:hAnsi="Times New Roman" w:cs="Times New Roman"/>
        </w:rPr>
        <w:t>6. Students are required to complete two training courses prior to working with students. They can be accessed on https://mytraining.hr.ufl.edu/. (</w:t>
      </w:r>
      <w:hyperlink r:id="rId9" w:history="1">
        <w:r w:rsidRPr="00A837DF">
          <w:rPr>
            <w:rStyle w:val="Hyperlink"/>
            <w:rFonts w:ascii="Times New Roman" w:hAnsi="Times New Roman" w:cs="Times New Roman"/>
          </w:rPr>
          <w:t>https://mytraining.hr.ufl.edu/</w:t>
        </w:r>
      </w:hyperlink>
      <w:r w:rsidRPr="00A837DF">
        <w:rPr>
          <w:rFonts w:ascii="Times New Roman" w:hAnsi="Times New Roman" w:cs="Times New Roman"/>
        </w:rPr>
        <w:t xml:space="preserve">) </w:t>
      </w:r>
    </w:p>
    <w:p w14:paraId="03104B6D" w14:textId="5E5886A7" w:rsidR="00A837DF" w:rsidRPr="00A837DF" w:rsidRDefault="00A837DF" w:rsidP="00E14A8D">
      <w:pPr>
        <w:spacing w:after="120" w:line="240" w:lineRule="auto"/>
        <w:rPr>
          <w:rFonts w:ascii="Times New Roman" w:hAnsi="Times New Roman" w:cs="Times New Roman"/>
          <w:b/>
          <w:bCs/>
        </w:rPr>
      </w:pPr>
      <w:r w:rsidRPr="00A837DF">
        <w:rPr>
          <w:rFonts w:ascii="Times New Roman" w:hAnsi="Times New Roman" w:cs="Times New Roman"/>
          <w:b/>
          <w:bCs/>
        </w:rPr>
        <w:t>Submit proof of taking</w:t>
      </w:r>
      <w:r w:rsidR="00664467">
        <w:rPr>
          <w:rFonts w:ascii="Times New Roman" w:hAnsi="Times New Roman" w:cs="Times New Roman"/>
          <w:b/>
          <w:bCs/>
        </w:rPr>
        <w:t xml:space="preserve"> </w:t>
      </w:r>
      <w:r w:rsidRPr="00A837DF">
        <w:rPr>
          <w:rFonts w:ascii="Times New Roman" w:hAnsi="Times New Roman" w:cs="Times New Roman"/>
          <w:b/>
          <w:bCs/>
        </w:rPr>
        <w:t xml:space="preserve">the training courses </w:t>
      </w:r>
      <w:r w:rsidR="00664467">
        <w:rPr>
          <w:rFonts w:ascii="Times New Roman" w:hAnsi="Times New Roman" w:cs="Times New Roman"/>
          <w:b/>
          <w:bCs/>
        </w:rPr>
        <w:t xml:space="preserve">or having taken an unexpired previous </w:t>
      </w:r>
      <w:proofErr w:type="gramStart"/>
      <w:r w:rsidR="00664467">
        <w:rPr>
          <w:rFonts w:ascii="Times New Roman" w:hAnsi="Times New Roman" w:cs="Times New Roman"/>
          <w:b/>
          <w:bCs/>
        </w:rPr>
        <w:t>training</w:t>
      </w:r>
      <w:proofErr w:type="gramEnd"/>
      <w:r w:rsidR="00664467">
        <w:rPr>
          <w:rFonts w:ascii="Times New Roman" w:hAnsi="Times New Roman" w:cs="Times New Roman"/>
          <w:b/>
          <w:bCs/>
        </w:rPr>
        <w:t xml:space="preserve"> </w:t>
      </w:r>
      <w:r w:rsidRPr="00A837DF">
        <w:rPr>
          <w:rFonts w:ascii="Times New Roman" w:hAnsi="Times New Roman" w:cs="Times New Roman"/>
          <w:b/>
          <w:bCs/>
        </w:rPr>
        <w:t xml:space="preserve">on the corresponding assignment. </w:t>
      </w:r>
    </w:p>
    <w:p w14:paraId="232A4DEB" w14:textId="77777777" w:rsidR="00A837DF" w:rsidRPr="00A837DF" w:rsidRDefault="00A837DF" w:rsidP="00E14A8D">
      <w:pPr>
        <w:numPr>
          <w:ilvl w:val="1"/>
          <w:numId w:val="11"/>
        </w:numPr>
        <w:spacing w:after="120" w:line="240" w:lineRule="auto"/>
        <w:ind w:left="720" w:hanging="180"/>
        <w:rPr>
          <w:rFonts w:ascii="Times New Roman" w:hAnsi="Times New Roman" w:cs="Times New Roman"/>
        </w:rPr>
      </w:pPr>
      <w:r w:rsidRPr="00A837DF">
        <w:rPr>
          <w:rFonts w:ascii="Times New Roman" w:hAnsi="Times New Roman" w:cs="Times New Roman"/>
        </w:rPr>
        <w:t xml:space="preserve">FERPA Basics (UF_PRV802_OLT) </w:t>
      </w:r>
    </w:p>
    <w:p w14:paraId="28FC087E" w14:textId="77777777" w:rsidR="00A837DF" w:rsidRPr="00A837DF" w:rsidRDefault="00A837DF" w:rsidP="00E14A8D">
      <w:pPr>
        <w:numPr>
          <w:ilvl w:val="1"/>
          <w:numId w:val="11"/>
        </w:numPr>
        <w:spacing w:after="120" w:line="240" w:lineRule="auto"/>
        <w:ind w:left="720" w:hanging="180"/>
        <w:rPr>
          <w:rFonts w:ascii="Times New Roman" w:hAnsi="Times New Roman" w:cs="Times New Roman"/>
        </w:rPr>
      </w:pPr>
      <w:r w:rsidRPr="00A837DF">
        <w:rPr>
          <w:rFonts w:ascii="Times New Roman" w:hAnsi="Times New Roman" w:cs="Times New Roman"/>
        </w:rPr>
        <w:t xml:space="preserve">Maintaining a Safe and Respectful Campus: Sexual Violence, Harassment and Discrimination Awareness and Prevention (UF_GET803v_OLT) </w:t>
      </w:r>
    </w:p>
    <w:p w14:paraId="69FD953D" w14:textId="77777777" w:rsidR="00A837DF" w:rsidRPr="00A837DF" w:rsidRDefault="00A837DF" w:rsidP="00E14A8D">
      <w:pPr>
        <w:numPr>
          <w:ilvl w:val="1"/>
          <w:numId w:val="10"/>
        </w:numPr>
        <w:spacing w:after="120" w:line="240" w:lineRule="auto"/>
        <w:rPr>
          <w:rFonts w:ascii="Times New Roman" w:hAnsi="Times New Roman" w:cs="Times New Roman"/>
        </w:rPr>
      </w:pPr>
    </w:p>
    <w:p w14:paraId="62625728" w14:textId="77777777" w:rsidR="00A837DF" w:rsidRPr="00A837DF" w:rsidRDefault="00A837DF" w:rsidP="00E14A8D">
      <w:pPr>
        <w:spacing w:after="120" w:line="240" w:lineRule="auto"/>
        <w:rPr>
          <w:rFonts w:ascii="Times New Roman" w:hAnsi="Times New Roman" w:cs="Times New Roman"/>
        </w:rPr>
      </w:pPr>
      <w:r w:rsidRPr="00A837DF">
        <w:rPr>
          <w:rFonts w:ascii="Times New Roman" w:hAnsi="Times New Roman" w:cs="Times New Roman"/>
        </w:rPr>
        <w:t xml:space="preserve">7. If a student has an issue with a student or fellow STS in their course, they should immediately contact the course instructor. The course instructor is ultimately responsible of all issues related to student and STS conduct in their assigned courses. </w:t>
      </w:r>
    </w:p>
    <w:p w14:paraId="71B67E62" w14:textId="77777777" w:rsidR="00A837DF" w:rsidRPr="00A837DF" w:rsidRDefault="00A837DF" w:rsidP="00E14A8D">
      <w:pPr>
        <w:spacing w:after="120" w:line="240" w:lineRule="auto"/>
        <w:rPr>
          <w:rFonts w:ascii="Times New Roman" w:hAnsi="Times New Roman" w:cs="Times New Roman"/>
        </w:rPr>
      </w:pPr>
      <w:r w:rsidRPr="00A837DF">
        <w:rPr>
          <w:rFonts w:ascii="Times New Roman" w:hAnsi="Times New Roman" w:cs="Times New Roman"/>
        </w:rPr>
        <w:t xml:space="preserve">8. Any unresolved issues regarding the STS assignment should be brought to the attention of the department chair. </w:t>
      </w:r>
    </w:p>
    <w:p w14:paraId="011B622D" w14:textId="77777777" w:rsidR="00A837DF" w:rsidRPr="00A837DF" w:rsidRDefault="00A837DF" w:rsidP="00E14A8D">
      <w:pPr>
        <w:spacing w:after="120" w:line="240" w:lineRule="auto"/>
        <w:rPr>
          <w:rFonts w:ascii="Times New Roman" w:hAnsi="Times New Roman" w:cs="Times New Roman"/>
        </w:rPr>
      </w:pPr>
      <w:r w:rsidRPr="00A837DF">
        <w:rPr>
          <w:rFonts w:ascii="Times New Roman" w:hAnsi="Times New Roman" w:cs="Times New Roman"/>
          <w:b/>
          <w:bCs/>
          <w:i/>
          <w:iCs/>
        </w:rPr>
        <w:t xml:space="preserve">Guidelines for Faculty </w:t>
      </w:r>
    </w:p>
    <w:p w14:paraId="4897D677" w14:textId="040B7C22" w:rsidR="00A837DF" w:rsidRPr="00E14A8D" w:rsidRDefault="00A837DF" w:rsidP="00E14A8D">
      <w:pPr>
        <w:pStyle w:val="ListParagraph"/>
        <w:numPr>
          <w:ilvl w:val="0"/>
          <w:numId w:val="13"/>
        </w:numPr>
        <w:spacing w:after="120" w:line="240" w:lineRule="auto"/>
        <w:ind w:left="0" w:firstLine="0"/>
        <w:rPr>
          <w:rFonts w:ascii="Times New Roman" w:hAnsi="Times New Roman" w:cs="Times New Roman"/>
        </w:rPr>
      </w:pPr>
      <w:r w:rsidRPr="00E14A8D">
        <w:rPr>
          <w:rFonts w:ascii="Times New Roman" w:hAnsi="Times New Roman" w:cs="Times New Roman"/>
        </w:rPr>
        <w:t xml:space="preserve">Faculty are to serve as mentors for the teaching activities listed on the supervised teaching plan. Expectations for mentoring are to model the activities, supervise and assess, and give feedback to the student. </w:t>
      </w:r>
    </w:p>
    <w:p w14:paraId="329C9334" w14:textId="77777777" w:rsidR="00A837DF" w:rsidRPr="00E14A8D" w:rsidRDefault="00A837DF" w:rsidP="00E14A8D">
      <w:pPr>
        <w:pStyle w:val="ListParagraph"/>
        <w:spacing w:after="120" w:line="240" w:lineRule="auto"/>
        <w:ind w:left="0"/>
        <w:rPr>
          <w:rFonts w:ascii="Times New Roman" w:hAnsi="Times New Roman" w:cs="Times New Roman"/>
        </w:rPr>
      </w:pPr>
    </w:p>
    <w:p w14:paraId="45FA8985" w14:textId="0F83A684" w:rsidR="00A837DF" w:rsidRPr="00E14A8D" w:rsidRDefault="00A837DF" w:rsidP="00E14A8D">
      <w:pPr>
        <w:pStyle w:val="ListParagraph"/>
        <w:numPr>
          <w:ilvl w:val="0"/>
          <w:numId w:val="13"/>
        </w:numPr>
        <w:spacing w:after="120" w:line="240" w:lineRule="auto"/>
        <w:ind w:left="0" w:firstLine="0"/>
        <w:rPr>
          <w:rFonts w:ascii="Times New Roman" w:hAnsi="Times New Roman" w:cs="Times New Roman"/>
        </w:rPr>
      </w:pPr>
      <w:r w:rsidRPr="00E14A8D">
        <w:rPr>
          <w:rFonts w:ascii="Times New Roman" w:hAnsi="Times New Roman" w:cs="Times New Roman"/>
        </w:rPr>
        <w:t xml:space="preserve">Faculty should coordinate an introductory meeting with their supervised teaching students approximately one week before the beginning of the term. At this meeting, faculty should outline the following: </w:t>
      </w:r>
    </w:p>
    <w:p w14:paraId="2451F9AF" w14:textId="77777777" w:rsidR="00A837DF" w:rsidRPr="00A837DF" w:rsidRDefault="00A837DF" w:rsidP="00E14A8D">
      <w:pPr>
        <w:numPr>
          <w:ilvl w:val="1"/>
          <w:numId w:val="12"/>
        </w:numPr>
        <w:spacing w:after="120" w:line="240" w:lineRule="auto"/>
        <w:ind w:left="990"/>
        <w:rPr>
          <w:rFonts w:ascii="Times New Roman" w:hAnsi="Times New Roman" w:cs="Times New Roman"/>
        </w:rPr>
      </w:pPr>
      <w:r w:rsidRPr="00A837DF">
        <w:rPr>
          <w:rFonts w:ascii="Times New Roman" w:hAnsi="Times New Roman" w:cs="Times New Roman"/>
        </w:rPr>
        <w:t xml:space="preserve">Course-specific expectations and assignments of the supervised teaching student </w:t>
      </w:r>
    </w:p>
    <w:p w14:paraId="77E46F62" w14:textId="77777777" w:rsidR="00A837DF" w:rsidRPr="00A837DF" w:rsidRDefault="00A837DF" w:rsidP="00E14A8D">
      <w:pPr>
        <w:numPr>
          <w:ilvl w:val="1"/>
          <w:numId w:val="12"/>
        </w:numPr>
        <w:spacing w:after="120" w:line="240" w:lineRule="auto"/>
        <w:ind w:left="990"/>
        <w:rPr>
          <w:rFonts w:ascii="Times New Roman" w:hAnsi="Times New Roman" w:cs="Times New Roman"/>
        </w:rPr>
      </w:pPr>
      <w:r w:rsidRPr="00A837DF">
        <w:rPr>
          <w:rFonts w:ascii="Times New Roman" w:hAnsi="Times New Roman" w:cs="Times New Roman"/>
        </w:rPr>
        <w:t xml:space="preserve">General outline for expected time commitments with identification of peak hours, if possible </w:t>
      </w:r>
    </w:p>
    <w:p w14:paraId="11920761" w14:textId="77777777" w:rsidR="00A837DF" w:rsidRPr="00A837DF" w:rsidRDefault="00A837DF" w:rsidP="00E14A8D">
      <w:pPr>
        <w:numPr>
          <w:ilvl w:val="1"/>
          <w:numId w:val="12"/>
        </w:numPr>
        <w:spacing w:after="120" w:line="240" w:lineRule="auto"/>
        <w:ind w:left="990"/>
        <w:rPr>
          <w:rFonts w:ascii="Times New Roman" w:hAnsi="Times New Roman" w:cs="Times New Roman"/>
        </w:rPr>
      </w:pPr>
      <w:r w:rsidRPr="00A837DF">
        <w:rPr>
          <w:rFonts w:ascii="Times New Roman" w:hAnsi="Times New Roman" w:cs="Times New Roman"/>
        </w:rPr>
        <w:t xml:space="preserve">Faculty contact information </w:t>
      </w:r>
    </w:p>
    <w:p w14:paraId="2A31C29F" w14:textId="77777777" w:rsidR="00A837DF" w:rsidRPr="00A837DF" w:rsidRDefault="00A837DF" w:rsidP="00E14A8D">
      <w:pPr>
        <w:numPr>
          <w:ilvl w:val="1"/>
          <w:numId w:val="12"/>
        </w:numPr>
        <w:spacing w:after="120" w:line="240" w:lineRule="auto"/>
        <w:ind w:left="990"/>
        <w:rPr>
          <w:rFonts w:ascii="Times New Roman" w:hAnsi="Times New Roman" w:cs="Times New Roman"/>
        </w:rPr>
      </w:pPr>
      <w:r w:rsidRPr="00A837DF">
        <w:rPr>
          <w:rFonts w:ascii="Times New Roman" w:hAnsi="Times New Roman" w:cs="Times New Roman"/>
        </w:rPr>
        <w:t xml:space="preserve">A complete syllabus for the course and/or lab protocols (if applicable) </w:t>
      </w:r>
    </w:p>
    <w:p w14:paraId="7DA18FF1" w14:textId="0BFA7FE9" w:rsidR="00A837DF" w:rsidRPr="00E14A8D" w:rsidRDefault="00A837DF" w:rsidP="00E14A8D">
      <w:pPr>
        <w:numPr>
          <w:ilvl w:val="2"/>
          <w:numId w:val="7"/>
        </w:numPr>
        <w:spacing w:after="120" w:line="240" w:lineRule="auto"/>
        <w:ind w:left="990"/>
        <w:rPr>
          <w:rFonts w:ascii="Times New Roman" w:hAnsi="Times New Roman" w:cs="Times New Roman"/>
        </w:rPr>
      </w:pPr>
      <w:r w:rsidRPr="00A837DF">
        <w:rPr>
          <w:rFonts w:ascii="Times New Roman" w:hAnsi="Times New Roman" w:cs="Times New Roman"/>
        </w:rPr>
        <w:t xml:space="preserve">Create student login information for any necessary web portals (e.g. Canvas) </w:t>
      </w:r>
    </w:p>
    <w:p w14:paraId="377A8AD5" w14:textId="77777777" w:rsidR="00A837DF" w:rsidRPr="00A837DF" w:rsidRDefault="00A837DF" w:rsidP="00E14A8D">
      <w:pPr>
        <w:spacing w:after="120" w:line="240" w:lineRule="auto"/>
        <w:rPr>
          <w:rFonts w:ascii="Times New Roman" w:hAnsi="Times New Roman" w:cs="Times New Roman"/>
        </w:rPr>
      </w:pPr>
      <w:r w:rsidRPr="00A837DF">
        <w:rPr>
          <w:rFonts w:ascii="Times New Roman" w:hAnsi="Times New Roman" w:cs="Times New Roman"/>
        </w:rPr>
        <w:t xml:space="preserve">3. In assigning responsibilities to STSs, faculty should observe the above guidelines regarding expectations of student time commitment to the course. Specifically, the STS’s assignments must be manageable at approximately 3 hours per week per credit of this course. Faculty must respect the recommended effort expectations of ~3 hr/week per credit averaged over the semester (see “Credit Allocation” above). If an instructor feels that more credit is required to provide increased contact hours, they should speak with the department chair. </w:t>
      </w:r>
    </w:p>
    <w:p w14:paraId="732CED36" w14:textId="77777777" w:rsidR="00A837DF" w:rsidRPr="00A837DF" w:rsidRDefault="00A837DF" w:rsidP="00E14A8D">
      <w:pPr>
        <w:spacing w:after="120" w:line="240" w:lineRule="auto"/>
        <w:rPr>
          <w:rFonts w:ascii="Times New Roman" w:hAnsi="Times New Roman" w:cs="Times New Roman"/>
        </w:rPr>
      </w:pPr>
      <w:r w:rsidRPr="00A837DF">
        <w:rPr>
          <w:rFonts w:ascii="Times New Roman" w:hAnsi="Times New Roman" w:cs="Times New Roman"/>
        </w:rPr>
        <w:lastRenderedPageBreak/>
        <w:t xml:space="preserve">4. While STSs are expected to contribute to these activities, the preparation and delivery of course materials and the evaluation of student performance is ultimately the responsibility of the instructor assigned to the course. Instructors should remain engaged in all aspects of the course, even those aspects supervised by STSs. For lecture courses, it is expected that </w:t>
      </w:r>
      <w:proofErr w:type="gramStart"/>
      <w:r w:rsidRPr="00A837DF">
        <w:rPr>
          <w:rFonts w:ascii="Times New Roman" w:hAnsi="Times New Roman" w:cs="Times New Roman"/>
        </w:rPr>
        <w:t>the majority of</w:t>
      </w:r>
      <w:proofErr w:type="gramEnd"/>
      <w:r w:rsidRPr="00A837DF">
        <w:rPr>
          <w:rFonts w:ascii="Times New Roman" w:hAnsi="Times New Roman" w:cs="Times New Roman"/>
        </w:rPr>
        <w:t xml:space="preserve"> the lectures will be delivered by the course instructor. For laboratory courses, it is expected that the instructor will deliver associated lectures, participate regularly in the lab course, provide appropriate supervisory training to the STS for each experiment conducted in the lab, and be responsible for the overall supervision of the STSs performance. </w:t>
      </w:r>
    </w:p>
    <w:p w14:paraId="1D9516AC" w14:textId="77777777" w:rsidR="00A837DF" w:rsidRPr="00A837DF" w:rsidRDefault="00A837DF" w:rsidP="00E14A8D">
      <w:pPr>
        <w:spacing w:after="120" w:line="240" w:lineRule="auto"/>
        <w:rPr>
          <w:rFonts w:ascii="Times New Roman" w:hAnsi="Times New Roman" w:cs="Times New Roman"/>
        </w:rPr>
      </w:pPr>
      <w:r w:rsidRPr="00A837DF">
        <w:rPr>
          <w:rFonts w:ascii="Times New Roman" w:hAnsi="Times New Roman" w:cs="Times New Roman"/>
        </w:rPr>
        <w:t xml:space="preserve">5. Faculty will be expected to meet with the STS once a week for 30 minutes to discuss details of mentoring/teaching as well as how the course is progressing and how their interactions with students in the course are going, and how the weekly responsibilities are matching to the pre-start of the semester expectations. If the faculty cannot meet on a certain week due to scheduling or travel, the STS must be notified beforehand of the cancellation of the meeting. </w:t>
      </w:r>
    </w:p>
    <w:p w14:paraId="7B93873E" w14:textId="77777777" w:rsidR="00A837DF" w:rsidRPr="00A837DF" w:rsidRDefault="00A837DF" w:rsidP="00E14A8D">
      <w:pPr>
        <w:spacing w:after="120" w:line="240" w:lineRule="auto"/>
        <w:rPr>
          <w:rFonts w:ascii="Times New Roman" w:hAnsi="Times New Roman" w:cs="Times New Roman"/>
        </w:rPr>
      </w:pPr>
      <w:r w:rsidRPr="00A837DF">
        <w:rPr>
          <w:rFonts w:ascii="Times New Roman" w:hAnsi="Times New Roman" w:cs="Times New Roman"/>
          <w:b/>
          <w:bCs/>
          <w:i/>
          <w:iCs/>
        </w:rPr>
        <w:t xml:space="preserve">Evaluation of Grades </w:t>
      </w:r>
    </w:p>
    <w:p w14:paraId="65B84FA8" w14:textId="77777777" w:rsidR="00A837DF" w:rsidRPr="00A837DF" w:rsidRDefault="00A837DF" w:rsidP="00E14A8D">
      <w:pPr>
        <w:spacing w:after="120" w:line="240" w:lineRule="auto"/>
        <w:rPr>
          <w:rFonts w:ascii="Times New Roman" w:hAnsi="Times New Roman" w:cs="Times New Roman"/>
        </w:rPr>
      </w:pPr>
      <w:r w:rsidRPr="00A837DF">
        <w:rPr>
          <w:rFonts w:ascii="Times New Roman" w:hAnsi="Times New Roman" w:cs="Times New Roman"/>
        </w:rPr>
        <w:t xml:space="preserve">Grade format is S/U. Grades will be assigned to the Supervised Teacher based on the following criteria: </w:t>
      </w:r>
    </w:p>
    <w:p w14:paraId="6AD4BCDD" w14:textId="77777777" w:rsidR="00A837DF" w:rsidRPr="00A837DF" w:rsidRDefault="00A837DF" w:rsidP="00E14A8D">
      <w:pPr>
        <w:numPr>
          <w:ilvl w:val="0"/>
          <w:numId w:val="9"/>
        </w:numPr>
        <w:spacing w:after="120" w:line="240" w:lineRule="auto"/>
        <w:rPr>
          <w:rFonts w:ascii="Times New Roman" w:hAnsi="Times New Roman" w:cs="Times New Roman"/>
        </w:rPr>
      </w:pPr>
      <w:r w:rsidRPr="00A837DF">
        <w:rPr>
          <w:rFonts w:ascii="Times New Roman" w:hAnsi="Times New Roman" w:cs="Times New Roman"/>
        </w:rPr>
        <w:t xml:space="preserve">Teaching proficiency: The Supervised Teacher is expected to demonstrate adequate preparation in the delivery of instructional materials, including a proficient understanding of the material and an ability to deliver content clearly and concisely. </w:t>
      </w:r>
    </w:p>
    <w:p w14:paraId="7E5E6C82" w14:textId="77777777" w:rsidR="00A837DF" w:rsidRPr="00A837DF" w:rsidRDefault="00A837DF" w:rsidP="00E14A8D">
      <w:pPr>
        <w:numPr>
          <w:ilvl w:val="0"/>
          <w:numId w:val="9"/>
        </w:numPr>
        <w:spacing w:after="120" w:line="240" w:lineRule="auto"/>
        <w:rPr>
          <w:rFonts w:ascii="Times New Roman" w:hAnsi="Times New Roman" w:cs="Times New Roman"/>
        </w:rPr>
      </w:pPr>
      <w:r w:rsidRPr="00A837DF">
        <w:rPr>
          <w:rFonts w:ascii="Times New Roman" w:hAnsi="Times New Roman" w:cs="Times New Roman"/>
        </w:rPr>
        <w:t xml:space="preserve">Grading proficiency: The Supervised Teacher is expected to grade assignments and exams in a timely manner. Unless otherwise specified by the instructor, graded assignments should be returned within a week. The Supervised Teacher is also expected to grade assignments consistently and fairly. </w:t>
      </w:r>
    </w:p>
    <w:p w14:paraId="0775ABBE" w14:textId="77777777" w:rsidR="00A837DF" w:rsidRPr="00A837DF" w:rsidRDefault="00A837DF" w:rsidP="00E14A8D">
      <w:pPr>
        <w:numPr>
          <w:ilvl w:val="0"/>
          <w:numId w:val="9"/>
        </w:numPr>
        <w:spacing w:after="120" w:line="240" w:lineRule="auto"/>
        <w:rPr>
          <w:rFonts w:ascii="Times New Roman" w:hAnsi="Times New Roman" w:cs="Times New Roman"/>
        </w:rPr>
      </w:pPr>
      <w:r w:rsidRPr="00A837DF">
        <w:rPr>
          <w:rFonts w:ascii="Times New Roman" w:hAnsi="Times New Roman" w:cs="Times New Roman"/>
        </w:rPr>
        <w:t xml:space="preserve">Professionalism and attendance: The Supervised Teacher is expected to follow the attendance policy of the instructor. It is assumed that the Supervised Teacher will be a role model to students and demonstrate professional and ethical behavior, including punctual attendance. </w:t>
      </w:r>
    </w:p>
    <w:p w14:paraId="484A5CE2" w14:textId="77777777" w:rsidR="00A837DF" w:rsidRPr="00A837DF" w:rsidRDefault="00A837DF" w:rsidP="00E14A8D">
      <w:pPr>
        <w:numPr>
          <w:ilvl w:val="0"/>
          <w:numId w:val="9"/>
        </w:numPr>
        <w:spacing w:after="120" w:line="240" w:lineRule="auto"/>
        <w:rPr>
          <w:rFonts w:ascii="Times New Roman" w:hAnsi="Times New Roman" w:cs="Times New Roman"/>
        </w:rPr>
      </w:pPr>
      <w:r w:rsidRPr="00A837DF">
        <w:rPr>
          <w:rFonts w:ascii="Times New Roman" w:hAnsi="Times New Roman" w:cs="Times New Roman"/>
        </w:rPr>
        <w:t xml:space="preserve">Production of instructional materials: The Supervised Teacher is expected to develop course materials, which may include individual lectures, homework assignments and solutions, quizzes and solutions, exams and solutions, or class handouts, as determined by the instructor. </w:t>
      </w:r>
    </w:p>
    <w:p w14:paraId="67DA212B" w14:textId="77777777" w:rsidR="00A837DF" w:rsidRPr="00A837DF" w:rsidRDefault="00A837DF" w:rsidP="00E14A8D">
      <w:pPr>
        <w:spacing w:after="120" w:line="240" w:lineRule="auto"/>
        <w:rPr>
          <w:rFonts w:ascii="Times New Roman" w:hAnsi="Times New Roman" w:cs="Times New Roman"/>
        </w:rPr>
      </w:pPr>
    </w:p>
    <w:p w14:paraId="36374B02" w14:textId="77777777" w:rsidR="00A837DF" w:rsidRPr="00664467" w:rsidRDefault="00A837DF" w:rsidP="00E14A8D">
      <w:pPr>
        <w:spacing w:after="120" w:line="240" w:lineRule="auto"/>
        <w:rPr>
          <w:rFonts w:ascii="Times New Roman" w:hAnsi="Times New Roman" w:cs="Times New Roman"/>
        </w:rPr>
      </w:pPr>
      <w:r w:rsidRPr="00664467">
        <w:rPr>
          <w:rFonts w:ascii="Times New Roman" w:hAnsi="Times New Roman" w:cs="Times New Roman"/>
        </w:rPr>
        <w:t xml:space="preserve">Individual instructors will define the specific weights assigned to each individual criterion. The instructor will assign a Satisfactory (S) or Unsatisfactory (U) grade to the student based on these criteria. </w:t>
      </w:r>
    </w:p>
    <w:p w14:paraId="02456425" w14:textId="77777777" w:rsidR="00A837DF" w:rsidRPr="00664467" w:rsidRDefault="00A837DF" w:rsidP="00E14A8D">
      <w:pPr>
        <w:spacing w:after="120" w:line="240" w:lineRule="auto"/>
        <w:rPr>
          <w:rFonts w:ascii="Times New Roman" w:hAnsi="Times New Roman" w:cs="Times New Roman"/>
        </w:rPr>
      </w:pPr>
      <w:r w:rsidRPr="00664467">
        <w:rPr>
          <w:rFonts w:ascii="Times New Roman" w:hAnsi="Times New Roman" w:cs="Times New Roman"/>
        </w:rPr>
        <w:t xml:space="preserve">More information on UF grading policy may be found at: </w:t>
      </w:r>
    </w:p>
    <w:p w14:paraId="7F73A00A" w14:textId="7999561E" w:rsidR="00A837DF" w:rsidRPr="00664467" w:rsidRDefault="00A837DF" w:rsidP="00E14A8D">
      <w:pPr>
        <w:spacing w:after="120" w:line="240" w:lineRule="auto"/>
        <w:rPr>
          <w:rFonts w:ascii="Times New Roman" w:hAnsi="Times New Roman" w:cs="Times New Roman"/>
        </w:rPr>
      </w:pPr>
      <w:hyperlink r:id="rId10" w:history="1">
        <w:r w:rsidRPr="00664467">
          <w:rPr>
            <w:rStyle w:val="Hyperlink"/>
            <w:rFonts w:ascii="Times New Roman" w:hAnsi="Times New Roman" w:cs="Times New Roman"/>
          </w:rPr>
          <w:t>UF Graduate Catalog</w:t>
        </w:r>
      </w:hyperlink>
    </w:p>
    <w:p w14:paraId="0532A7B0" w14:textId="77777777" w:rsidR="00664467" w:rsidRPr="00664467" w:rsidRDefault="00664467" w:rsidP="00664467">
      <w:pPr>
        <w:pStyle w:val="Default"/>
        <w:rPr>
          <w:i/>
          <w:iCs/>
        </w:rPr>
      </w:pPr>
      <w:r w:rsidRPr="00664467">
        <w:rPr>
          <w:b/>
          <w:bCs/>
          <w:i/>
          <w:iCs/>
        </w:rPr>
        <w:t>UF General Academic Policies &amp; Resources</w:t>
      </w:r>
      <w:r w:rsidRPr="00664467">
        <w:rPr>
          <w:b/>
          <w:bCs/>
          <w:i/>
          <w:iCs/>
        </w:rPr>
        <w:br/>
      </w:r>
      <w:r w:rsidRPr="00664467">
        <w:rPr>
          <w:i/>
          <w:iCs/>
        </w:rPr>
        <w:t>(Honor Policy, DRC, Academic and Health Resources):</w:t>
      </w:r>
      <w:r w:rsidRPr="00664467">
        <w:rPr>
          <w:i/>
          <w:iCs/>
        </w:rPr>
        <w:br/>
      </w:r>
      <w:hyperlink r:id="rId11" w:tooltip="https://go.ufl.edu/syllabuspolicies" w:history="1">
        <w:r w:rsidRPr="00664467">
          <w:rPr>
            <w:rStyle w:val="Hyperlink"/>
            <w:i/>
            <w:iCs/>
          </w:rPr>
          <w:t>https://go.ufl.ed</w:t>
        </w:r>
        <w:r w:rsidRPr="00664467">
          <w:rPr>
            <w:rStyle w:val="Hyperlink"/>
            <w:i/>
            <w:iCs/>
          </w:rPr>
          <w:t>u/syllabuspolicies</w:t>
        </w:r>
      </w:hyperlink>
    </w:p>
    <w:p w14:paraId="0357B773" w14:textId="77777777" w:rsidR="00664467" w:rsidRPr="00664467" w:rsidRDefault="00664467" w:rsidP="00664467">
      <w:pPr>
        <w:pStyle w:val="Default"/>
        <w:rPr>
          <w:b/>
          <w:bCs/>
          <w:i/>
          <w:iCs/>
        </w:rPr>
      </w:pPr>
    </w:p>
    <w:p w14:paraId="57256635" w14:textId="77777777" w:rsidR="00664467" w:rsidRPr="00664467" w:rsidRDefault="00664467" w:rsidP="00664467">
      <w:pPr>
        <w:pStyle w:val="Default"/>
        <w:rPr>
          <w:b/>
          <w:bCs/>
          <w:i/>
          <w:iCs/>
        </w:rPr>
      </w:pPr>
      <w:r w:rsidRPr="00664467">
        <w:rPr>
          <w:b/>
          <w:bCs/>
          <w:i/>
          <w:iCs/>
        </w:rPr>
        <w:t>Graduate Level Academic Policies and Regulations</w:t>
      </w:r>
      <w:r w:rsidRPr="00664467">
        <w:rPr>
          <w:b/>
          <w:bCs/>
          <w:i/>
          <w:iCs/>
        </w:rPr>
        <w:br/>
      </w:r>
      <w:r w:rsidRPr="00664467">
        <w:rPr>
          <w:i/>
          <w:iCs/>
        </w:rPr>
        <w:t>(Attendance and Grading Policy):</w:t>
      </w:r>
      <w:r w:rsidRPr="00664467">
        <w:rPr>
          <w:i/>
          <w:iCs/>
        </w:rPr>
        <w:br/>
      </w:r>
      <w:hyperlink r:id="rId12" w:tooltip="https://gradcatalog.ufl.edu/graduate/regulations/" w:history="1">
        <w:r w:rsidRPr="00664467">
          <w:rPr>
            <w:rStyle w:val="Hyperlink"/>
            <w:i/>
            <w:iCs/>
          </w:rPr>
          <w:t>https://gradcatalog.ufl.edu/graduate/regulations/</w:t>
        </w:r>
      </w:hyperlink>
    </w:p>
    <w:p w14:paraId="50CED845" w14:textId="77777777" w:rsidR="00664467" w:rsidRPr="00664467" w:rsidRDefault="00664467" w:rsidP="00664467">
      <w:pPr>
        <w:pStyle w:val="Default"/>
      </w:pPr>
    </w:p>
    <w:p w14:paraId="2A4BA0D1" w14:textId="77777777" w:rsidR="00664467" w:rsidRPr="00664467" w:rsidRDefault="00664467" w:rsidP="00664467">
      <w:pPr>
        <w:pStyle w:val="Default"/>
        <w:rPr>
          <w:b/>
          <w:bCs/>
          <w:i/>
          <w:iCs/>
        </w:rPr>
      </w:pPr>
      <w:r w:rsidRPr="00664467">
        <w:rPr>
          <w:b/>
          <w:bCs/>
          <w:i/>
          <w:iCs/>
        </w:rPr>
        <w:t>Commitment to a Positive Learning Environment</w:t>
      </w:r>
    </w:p>
    <w:p w14:paraId="32652BEC" w14:textId="77777777" w:rsidR="00664467" w:rsidRPr="00664467" w:rsidRDefault="00664467" w:rsidP="00664467">
      <w:pPr>
        <w:pStyle w:val="Default"/>
      </w:pPr>
      <w:r w:rsidRPr="00664467">
        <w:t xml:space="preserve">The Herbert Wertheim College of Engineering values varied perspectives </w:t>
      </w:r>
      <w:proofErr w:type="gramStart"/>
      <w:r w:rsidRPr="00664467">
        <w:t>and lived</w:t>
      </w:r>
      <w:proofErr w:type="gramEnd"/>
      <w:r w:rsidRPr="00664467">
        <w:t xml:space="preserve"> experiences within our community and is committed to supporting the University’s core values.</w:t>
      </w:r>
    </w:p>
    <w:p w14:paraId="6E52C6D6" w14:textId="77777777" w:rsidR="00664467" w:rsidRPr="00664467" w:rsidRDefault="00664467" w:rsidP="00664467">
      <w:pPr>
        <w:pStyle w:val="Default"/>
      </w:pPr>
    </w:p>
    <w:p w14:paraId="78A2F23B" w14:textId="77777777" w:rsidR="00664467" w:rsidRPr="00664467" w:rsidRDefault="00664467" w:rsidP="00664467">
      <w:pPr>
        <w:pStyle w:val="Default"/>
      </w:pPr>
      <w:r w:rsidRPr="00664467">
        <w:lastRenderedPageBreak/>
        <w:t>If you feel like your performance in class is being impacted by discrimination or harassment of any kind, please contact your instructor or any of the following:</w:t>
      </w:r>
    </w:p>
    <w:p w14:paraId="1E33B041" w14:textId="77777777" w:rsidR="00664467" w:rsidRPr="00664467" w:rsidRDefault="00664467" w:rsidP="00664467">
      <w:pPr>
        <w:pStyle w:val="Default"/>
      </w:pPr>
      <w:r w:rsidRPr="00664467">
        <w:t>• Your academic advisor or Graduate Coordinator</w:t>
      </w:r>
    </w:p>
    <w:p w14:paraId="3FFD79F7" w14:textId="77777777" w:rsidR="00664467" w:rsidRPr="00664467" w:rsidRDefault="00664467" w:rsidP="00664467">
      <w:pPr>
        <w:pStyle w:val="Default"/>
      </w:pPr>
      <w:r w:rsidRPr="00664467">
        <w:t xml:space="preserve"> • HWCOE Human Resources, 352-392-0904, </w:t>
      </w:r>
      <w:hyperlink r:id="rId13" w:history="1">
        <w:r w:rsidRPr="00664467">
          <w:rPr>
            <w:rStyle w:val="Hyperlink"/>
          </w:rPr>
          <w:t>student-support-hr@eng.ufl.edu</w:t>
        </w:r>
      </w:hyperlink>
    </w:p>
    <w:p w14:paraId="7A3CD617" w14:textId="77777777" w:rsidR="00664467" w:rsidRPr="00664467" w:rsidRDefault="00664467" w:rsidP="00664467">
      <w:pPr>
        <w:pStyle w:val="Default"/>
      </w:pPr>
      <w:r w:rsidRPr="00664467">
        <w:t xml:space="preserve"> • Pam Dickrell, Associate Dean of Student Affairs, 352-392-217, </w:t>
      </w:r>
      <w:hyperlink r:id="rId14" w:history="1">
        <w:r w:rsidRPr="00664467">
          <w:rPr>
            <w:rStyle w:val="Hyperlink"/>
          </w:rPr>
          <w:t>pld@ufl.edu</w:t>
        </w:r>
      </w:hyperlink>
    </w:p>
    <w:p w14:paraId="0AEE16A3" w14:textId="77777777" w:rsidR="00664467" w:rsidRPr="00664467" w:rsidRDefault="00664467" w:rsidP="00664467">
      <w:pPr>
        <w:pStyle w:val="Default"/>
      </w:pPr>
    </w:p>
    <w:p w14:paraId="6AE71C71" w14:textId="77777777" w:rsidR="00664467" w:rsidRPr="00664467" w:rsidRDefault="00664467" w:rsidP="00664467">
      <w:pPr>
        <w:rPr>
          <w:rFonts w:ascii="Times New Roman" w:hAnsi="Times New Roman" w:cs="Times New Roman"/>
        </w:rPr>
      </w:pPr>
    </w:p>
    <w:p w14:paraId="4BDCF45F" w14:textId="77777777" w:rsidR="006C3FC3" w:rsidRPr="00664467" w:rsidRDefault="006C3FC3" w:rsidP="00664467">
      <w:pPr>
        <w:spacing w:after="120" w:line="240" w:lineRule="auto"/>
        <w:rPr>
          <w:rFonts w:ascii="Times New Roman" w:hAnsi="Times New Roman" w:cs="Times New Roman"/>
          <w:i/>
          <w:iCs/>
        </w:rPr>
      </w:pPr>
    </w:p>
    <w:sectPr w:rsidR="006C3FC3" w:rsidRPr="00664467" w:rsidSect="00E14A8D">
      <w:footerReference w:type="default" r:id="rId15"/>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5E9D79" w14:textId="77777777" w:rsidR="002C336A" w:rsidRDefault="002C336A" w:rsidP="00E14A8D">
      <w:pPr>
        <w:spacing w:after="0" w:line="240" w:lineRule="auto"/>
      </w:pPr>
      <w:r>
        <w:separator/>
      </w:r>
    </w:p>
  </w:endnote>
  <w:endnote w:type="continuationSeparator" w:id="0">
    <w:p w14:paraId="4EAF7773" w14:textId="77777777" w:rsidR="002C336A" w:rsidRDefault="002C336A" w:rsidP="00E14A8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FBE87B" w14:textId="77777777" w:rsidR="00E14A8D" w:rsidRDefault="00E14A8D" w:rsidP="00E14A8D">
    <w:pPr>
      <w:pStyle w:val="Footer"/>
      <w:tabs>
        <w:tab w:val="clear" w:pos="4680"/>
        <w:tab w:val="clear" w:pos="9360"/>
      </w:tabs>
    </w:pPr>
  </w:p>
  <w:p w14:paraId="2B196A73" w14:textId="24281D61" w:rsidR="00E14A8D" w:rsidRDefault="00E14A8D" w:rsidP="00E14A8D">
    <w:pPr>
      <w:pStyle w:val="Footer"/>
      <w:tabs>
        <w:tab w:val="clear" w:pos="4680"/>
        <w:tab w:val="clear" w:pos="9360"/>
      </w:tabs>
      <w:rPr>
        <w:caps/>
        <w:noProof/>
        <w:color w:val="156082" w:themeColor="accent1"/>
      </w:rPr>
    </w:pPr>
    <w:r w:rsidRPr="00E14A8D">
      <w:t xml:space="preserve">EMA </w:t>
    </w:r>
    <w:proofErr w:type="gramStart"/>
    <w:r w:rsidRPr="00E14A8D">
      <w:t>6941</w:t>
    </w:r>
    <w:r>
      <w:rPr>
        <w:caps/>
        <w:color w:val="156082" w:themeColor="accent1"/>
      </w:rPr>
      <w:t xml:space="preserve">  </w:t>
    </w:r>
    <w:r>
      <w:rPr>
        <w:caps/>
        <w:color w:val="156082" w:themeColor="accent1"/>
      </w:rPr>
      <w:tab/>
    </w:r>
    <w:proofErr w:type="gramEnd"/>
    <w:r>
      <w:rPr>
        <w:caps/>
        <w:color w:val="156082" w:themeColor="accent1"/>
      </w:rPr>
      <w:tab/>
    </w:r>
    <w:r>
      <w:rPr>
        <w:caps/>
        <w:color w:val="156082" w:themeColor="accent1"/>
      </w:rPr>
      <w:tab/>
    </w:r>
    <w:r>
      <w:rPr>
        <w:caps/>
        <w:color w:val="156082" w:themeColor="accent1"/>
      </w:rPr>
      <w:tab/>
    </w:r>
    <w:r>
      <w:rPr>
        <w:caps/>
        <w:color w:val="156082" w:themeColor="accent1"/>
      </w:rPr>
      <w:tab/>
    </w:r>
    <w:r>
      <w:rPr>
        <w:caps/>
        <w:color w:val="156082" w:themeColor="accent1"/>
      </w:rPr>
      <w:tab/>
    </w:r>
    <w:r>
      <w:rPr>
        <w:caps/>
        <w:color w:val="156082" w:themeColor="accent1"/>
      </w:rPr>
      <w:tab/>
    </w:r>
    <w:r>
      <w:rPr>
        <w:caps/>
        <w:color w:val="156082" w:themeColor="accent1"/>
      </w:rPr>
      <w:tab/>
    </w:r>
    <w:r>
      <w:rPr>
        <w:caps/>
        <w:color w:val="156082" w:themeColor="accent1"/>
      </w:rPr>
      <w:tab/>
    </w:r>
    <w:r>
      <w:rPr>
        <w:caps/>
        <w:color w:val="156082" w:themeColor="accent1"/>
      </w:rPr>
      <w:tab/>
    </w:r>
    <w:r>
      <w:rPr>
        <w:caps/>
        <w:color w:val="156082" w:themeColor="accent1"/>
      </w:rPr>
      <w:tab/>
    </w:r>
    <w:r w:rsidRPr="00E14A8D">
      <w:fldChar w:fldCharType="begin"/>
    </w:r>
    <w:r w:rsidRPr="00E14A8D">
      <w:instrText xml:space="preserve"> PAGE   \* MERGEFORMAT </w:instrText>
    </w:r>
    <w:r w:rsidRPr="00E14A8D">
      <w:fldChar w:fldCharType="separate"/>
    </w:r>
    <w:r w:rsidRPr="00E14A8D">
      <w:t>2</w:t>
    </w:r>
    <w:r w:rsidRPr="00E14A8D">
      <w:fldChar w:fldCharType="end"/>
    </w:r>
  </w:p>
  <w:p w14:paraId="1EBED1C5" w14:textId="5FF9FB66" w:rsidR="00E14A8D" w:rsidRDefault="00E14A8D" w:rsidP="00664467">
    <w:r>
      <w:rPr>
        <w:noProof/>
      </w:rPr>
      <w:t xml:space="preserve">Simon Phillpot, Ph.D., </w:t>
    </w:r>
    <w:r w:rsidR="00664467">
      <w:rPr>
        <w:noProof/>
      </w:rPr>
      <w:t>Spring 2026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940B62" w14:textId="77777777" w:rsidR="002C336A" w:rsidRDefault="002C336A" w:rsidP="00E14A8D">
      <w:pPr>
        <w:spacing w:after="0" w:line="240" w:lineRule="auto"/>
      </w:pPr>
      <w:r>
        <w:separator/>
      </w:r>
    </w:p>
  </w:footnote>
  <w:footnote w:type="continuationSeparator" w:id="0">
    <w:p w14:paraId="2C97B05F" w14:textId="77777777" w:rsidR="002C336A" w:rsidRDefault="002C336A" w:rsidP="00E14A8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A65F3C0C"/>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D2F4E1F6"/>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E8039BFA"/>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EAD1A6C3"/>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F0DE2346"/>
    <w:multiLevelType w:val="hybridMultilevel"/>
    <w:tmpl w:val="1B8C4792"/>
    <w:lvl w:ilvl="0" w:tplc="FFFFFFFF">
      <w:start w:val="1"/>
      <w:numFmt w:val="decimal"/>
      <w:lvlText w:val="%1."/>
      <w:lvlJc w:val="left"/>
    </w:lvl>
    <w:lvl w:ilvl="1" w:tplc="04090001">
      <w:start w:val="1"/>
      <w:numFmt w:val="bullet"/>
      <w:lvlText w:val=""/>
      <w:lvlJc w:val="left"/>
      <w:pPr>
        <w:ind w:left="360" w:hanging="360"/>
      </w:pPr>
      <w:rPr>
        <w:rFonts w:ascii="Symbol" w:hAnsi="Symbol" w:hint="default"/>
      </w:rPr>
    </w:lvl>
    <w:lvl w:ilvl="2" w:tplc="04090001">
      <w:start w:val="1"/>
      <w:numFmt w:val="bullet"/>
      <w:lvlText w:val=""/>
      <w:lvlJc w:val="left"/>
      <w:pPr>
        <w:ind w:left="360" w:hanging="360"/>
      </w:pPr>
      <w:rPr>
        <w:rFonts w:ascii="Symbol" w:hAnsi="Symbol" w:hint="default"/>
      </w:r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04AC5784"/>
    <w:multiLevelType w:val="hybridMultilevel"/>
    <w:tmpl w:val="64129DA0"/>
    <w:lvl w:ilvl="0" w:tplc="FFFFFFFF">
      <w:start w:val="1"/>
      <w:numFmt w:val="decimal"/>
      <w:lvlText w:val="%1."/>
      <w:lvlJc w:val="left"/>
    </w:lvl>
    <w:lvl w:ilvl="1" w:tplc="04090001">
      <w:start w:val="1"/>
      <w:numFmt w:val="bullet"/>
      <w:lvlText w:val=""/>
      <w:lvlJc w:val="left"/>
      <w:pPr>
        <w:ind w:left="360" w:hanging="360"/>
      </w:pPr>
      <w:rPr>
        <w:rFonts w:ascii="Symbol" w:hAnsi="Symbol" w:hint="default"/>
      </w:r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090D71C4"/>
    <w:multiLevelType w:val="hybridMultilevel"/>
    <w:tmpl w:val="88FA6C78"/>
    <w:lvl w:ilvl="0" w:tplc="FFFFFFFF">
      <w:start w:val="1"/>
      <w:numFmt w:val="ideographDigital"/>
      <w:lvlText w:val=""/>
      <w:lvlJc w:val="left"/>
    </w:lvl>
    <w:lvl w:ilvl="1" w:tplc="04090001">
      <w:start w:val="1"/>
      <w:numFmt w:val="bullet"/>
      <w:lvlText w:val=""/>
      <w:lvlJc w:val="left"/>
      <w:pPr>
        <w:ind w:left="360" w:hanging="360"/>
      </w:pPr>
      <w:rPr>
        <w:rFonts w:ascii="Symbol" w:hAnsi="Symbol" w:hint="default"/>
      </w:r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096396AC"/>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18838282"/>
    <w:multiLevelType w:val="hybridMultilevel"/>
    <w:tmpl w:val="FFFFFFFF"/>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15:restartNumberingAfterBreak="0">
    <w:nsid w:val="1C69FED5"/>
    <w:multiLevelType w:val="hybridMultilevel"/>
    <w:tmpl w:val="FFFFFFFF"/>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15:restartNumberingAfterBreak="0">
    <w:nsid w:val="3EB61F63"/>
    <w:multiLevelType w:val="hybridMultilevel"/>
    <w:tmpl w:val="58D09F1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123B0B6"/>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15:restartNumberingAfterBreak="0">
    <w:nsid w:val="5890D791"/>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16cid:durableId="145830230">
    <w:abstractNumId w:val="2"/>
  </w:num>
  <w:num w:numId="2" w16cid:durableId="1958367706">
    <w:abstractNumId w:val="3"/>
  </w:num>
  <w:num w:numId="3" w16cid:durableId="1294553509">
    <w:abstractNumId w:val="0"/>
  </w:num>
  <w:num w:numId="4" w16cid:durableId="1588921933">
    <w:abstractNumId w:val="12"/>
  </w:num>
  <w:num w:numId="5" w16cid:durableId="1640183573">
    <w:abstractNumId w:val="1"/>
  </w:num>
  <w:num w:numId="6" w16cid:durableId="1460876123">
    <w:abstractNumId w:val="7"/>
  </w:num>
  <w:num w:numId="7" w16cid:durableId="2008821461">
    <w:abstractNumId w:val="4"/>
  </w:num>
  <w:num w:numId="8" w16cid:durableId="1793859994">
    <w:abstractNumId w:val="9"/>
  </w:num>
  <w:num w:numId="9" w16cid:durableId="1426804521">
    <w:abstractNumId w:val="11"/>
  </w:num>
  <w:num w:numId="10" w16cid:durableId="1771045348">
    <w:abstractNumId w:val="8"/>
  </w:num>
  <w:num w:numId="11" w16cid:durableId="973219373">
    <w:abstractNumId w:val="6"/>
  </w:num>
  <w:num w:numId="12" w16cid:durableId="713624657">
    <w:abstractNumId w:val="5"/>
  </w:num>
  <w:num w:numId="13" w16cid:durableId="67273038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37DF"/>
    <w:rsid w:val="001327C8"/>
    <w:rsid w:val="00175FA4"/>
    <w:rsid w:val="002C1BC3"/>
    <w:rsid w:val="002C336A"/>
    <w:rsid w:val="00571DF6"/>
    <w:rsid w:val="005D3A6D"/>
    <w:rsid w:val="00664467"/>
    <w:rsid w:val="006751E1"/>
    <w:rsid w:val="006C3FC3"/>
    <w:rsid w:val="006E661F"/>
    <w:rsid w:val="0070278F"/>
    <w:rsid w:val="007C52C5"/>
    <w:rsid w:val="00804719"/>
    <w:rsid w:val="00865117"/>
    <w:rsid w:val="00920025"/>
    <w:rsid w:val="00A6535E"/>
    <w:rsid w:val="00A7387D"/>
    <w:rsid w:val="00A837DF"/>
    <w:rsid w:val="00AC1FAE"/>
    <w:rsid w:val="00B938F7"/>
    <w:rsid w:val="00CC5EA4"/>
    <w:rsid w:val="00D646F0"/>
    <w:rsid w:val="00DA1191"/>
    <w:rsid w:val="00E14A8D"/>
    <w:rsid w:val="00F76E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416139"/>
  <w15:chartTrackingRefBased/>
  <w15:docId w15:val="{0A6902B1-0972-4645-AE0C-894CDDFDB1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837D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837D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837D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837D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837D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837D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837D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837D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837D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837D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837D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837D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837D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837D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837D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837D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837D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837DF"/>
    <w:rPr>
      <w:rFonts w:eastAsiaTheme="majorEastAsia" w:cstheme="majorBidi"/>
      <w:color w:val="272727" w:themeColor="text1" w:themeTint="D8"/>
    </w:rPr>
  </w:style>
  <w:style w:type="paragraph" w:styleId="Title">
    <w:name w:val="Title"/>
    <w:basedOn w:val="Normal"/>
    <w:next w:val="Normal"/>
    <w:link w:val="TitleChar"/>
    <w:uiPriority w:val="10"/>
    <w:qFormat/>
    <w:rsid w:val="00A837D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837D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837D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837D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837DF"/>
    <w:pPr>
      <w:spacing w:before="160"/>
      <w:jc w:val="center"/>
    </w:pPr>
    <w:rPr>
      <w:i/>
      <w:iCs/>
      <w:color w:val="404040" w:themeColor="text1" w:themeTint="BF"/>
    </w:rPr>
  </w:style>
  <w:style w:type="character" w:customStyle="1" w:styleId="QuoteChar">
    <w:name w:val="Quote Char"/>
    <w:basedOn w:val="DefaultParagraphFont"/>
    <w:link w:val="Quote"/>
    <w:uiPriority w:val="29"/>
    <w:rsid w:val="00A837DF"/>
    <w:rPr>
      <w:i/>
      <w:iCs/>
      <w:color w:val="404040" w:themeColor="text1" w:themeTint="BF"/>
    </w:rPr>
  </w:style>
  <w:style w:type="paragraph" w:styleId="ListParagraph">
    <w:name w:val="List Paragraph"/>
    <w:basedOn w:val="Normal"/>
    <w:uiPriority w:val="34"/>
    <w:qFormat/>
    <w:rsid w:val="00A837DF"/>
    <w:pPr>
      <w:ind w:left="720"/>
      <w:contextualSpacing/>
    </w:pPr>
  </w:style>
  <w:style w:type="character" w:styleId="IntenseEmphasis">
    <w:name w:val="Intense Emphasis"/>
    <w:basedOn w:val="DefaultParagraphFont"/>
    <w:uiPriority w:val="21"/>
    <w:qFormat/>
    <w:rsid w:val="00A837DF"/>
    <w:rPr>
      <w:i/>
      <w:iCs/>
      <w:color w:val="0F4761" w:themeColor="accent1" w:themeShade="BF"/>
    </w:rPr>
  </w:style>
  <w:style w:type="paragraph" w:styleId="IntenseQuote">
    <w:name w:val="Intense Quote"/>
    <w:basedOn w:val="Normal"/>
    <w:next w:val="Normal"/>
    <w:link w:val="IntenseQuoteChar"/>
    <w:uiPriority w:val="30"/>
    <w:qFormat/>
    <w:rsid w:val="00A837D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837DF"/>
    <w:rPr>
      <w:i/>
      <w:iCs/>
      <w:color w:val="0F4761" w:themeColor="accent1" w:themeShade="BF"/>
    </w:rPr>
  </w:style>
  <w:style w:type="character" w:styleId="IntenseReference">
    <w:name w:val="Intense Reference"/>
    <w:basedOn w:val="DefaultParagraphFont"/>
    <w:uiPriority w:val="32"/>
    <w:qFormat/>
    <w:rsid w:val="00A837DF"/>
    <w:rPr>
      <w:b/>
      <w:bCs/>
      <w:smallCaps/>
      <w:color w:val="0F4761" w:themeColor="accent1" w:themeShade="BF"/>
      <w:spacing w:val="5"/>
    </w:rPr>
  </w:style>
  <w:style w:type="character" w:styleId="Hyperlink">
    <w:name w:val="Hyperlink"/>
    <w:basedOn w:val="DefaultParagraphFont"/>
    <w:uiPriority w:val="99"/>
    <w:unhideWhenUsed/>
    <w:rsid w:val="00A837DF"/>
    <w:rPr>
      <w:color w:val="467886" w:themeColor="hyperlink"/>
      <w:u w:val="single"/>
    </w:rPr>
  </w:style>
  <w:style w:type="character" w:styleId="UnresolvedMention">
    <w:name w:val="Unresolved Mention"/>
    <w:basedOn w:val="DefaultParagraphFont"/>
    <w:uiPriority w:val="99"/>
    <w:semiHidden/>
    <w:unhideWhenUsed/>
    <w:rsid w:val="00A837DF"/>
    <w:rPr>
      <w:color w:val="605E5C"/>
      <w:shd w:val="clear" w:color="auto" w:fill="E1DFDD"/>
    </w:rPr>
  </w:style>
  <w:style w:type="paragraph" w:styleId="Header">
    <w:name w:val="header"/>
    <w:basedOn w:val="Normal"/>
    <w:link w:val="HeaderChar"/>
    <w:uiPriority w:val="99"/>
    <w:unhideWhenUsed/>
    <w:rsid w:val="00E14A8D"/>
    <w:pPr>
      <w:tabs>
        <w:tab w:val="center" w:pos="4680"/>
        <w:tab w:val="right" w:pos="9360"/>
      </w:tabs>
      <w:spacing w:after="0" w:line="240" w:lineRule="auto"/>
    </w:pPr>
  </w:style>
  <w:style w:type="character" w:customStyle="1" w:styleId="HeaderChar">
    <w:name w:val="Header Char"/>
    <w:basedOn w:val="DefaultParagraphFont"/>
    <w:link w:val="Header"/>
    <w:uiPriority w:val="99"/>
    <w:rsid w:val="00E14A8D"/>
  </w:style>
  <w:style w:type="paragraph" w:styleId="Footer">
    <w:name w:val="footer"/>
    <w:basedOn w:val="Normal"/>
    <w:link w:val="FooterChar"/>
    <w:uiPriority w:val="99"/>
    <w:unhideWhenUsed/>
    <w:rsid w:val="00E14A8D"/>
    <w:pPr>
      <w:tabs>
        <w:tab w:val="center" w:pos="4680"/>
        <w:tab w:val="right" w:pos="9360"/>
      </w:tabs>
      <w:spacing w:after="0" w:line="240" w:lineRule="auto"/>
    </w:pPr>
  </w:style>
  <w:style w:type="character" w:customStyle="1" w:styleId="FooterChar">
    <w:name w:val="Footer Char"/>
    <w:basedOn w:val="DefaultParagraphFont"/>
    <w:link w:val="Footer"/>
    <w:uiPriority w:val="99"/>
    <w:rsid w:val="00E14A8D"/>
  </w:style>
  <w:style w:type="paragraph" w:customStyle="1" w:styleId="Default">
    <w:name w:val="Default"/>
    <w:rsid w:val="00664467"/>
    <w:pPr>
      <w:autoSpaceDE w:val="0"/>
      <w:autoSpaceDN w:val="0"/>
      <w:adjustRightInd w:val="0"/>
      <w:spacing w:after="0" w:line="240" w:lineRule="auto"/>
    </w:pPr>
    <w:rPr>
      <w:rFonts w:ascii="Times New Roman" w:hAnsi="Times New Roman" w:cs="Times New Roman"/>
      <w:color w:val="000000"/>
      <w:kern w:val="0"/>
      <w14:ligatures w14:val="none"/>
    </w:rPr>
  </w:style>
  <w:style w:type="character" w:styleId="FollowedHyperlink">
    <w:name w:val="FollowedHyperlink"/>
    <w:basedOn w:val="DefaultParagraphFont"/>
    <w:uiPriority w:val="99"/>
    <w:semiHidden/>
    <w:unhideWhenUsed/>
    <w:rsid w:val="00CC5EA4"/>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8412245">
      <w:bodyDiv w:val="1"/>
      <w:marLeft w:val="0"/>
      <w:marRight w:val="0"/>
      <w:marTop w:val="0"/>
      <w:marBottom w:val="0"/>
      <w:divBdr>
        <w:top w:val="none" w:sz="0" w:space="0" w:color="auto"/>
        <w:left w:val="none" w:sz="0" w:space="0" w:color="auto"/>
        <w:bottom w:val="none" w:sz="0" w:space="0" w:color="auto"/>
        <w:right w:val="none" w:sz="0" w:space="0" w:color="auto"/>
      </w:divBdr>
    </w:div>
    <w:div w:id="16442406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gradcatalog.ufl.edu/graduate/regulations" TargetMode="External"/><Relationship Id="rId13" Type="http://schemas.openxmlformats.org/officeDocument/2006/relationships/hyperlink" Target="mailto:student-support-hr@eng.ufl.edu" TargetMode="External"/><Relationship Id="rId3" Type="http://schemas.openxmlformats.org/officeDocument/2006/relationships/settings" Target="settings.xml"/><Relationship Id="rId7" Type="http://schemas.openxmlformats.org/officeDocument/2006/relationships/hyperlink" Target="https://catalog.ufl.edu/graduate/regulations" TargetMode="External"/><Relationship Id="rId12" Type="http://schemas.openxmlformats.org/officeDocument/2006/relationships/hyperlink" Target="https://gradcatalog.ufl.edu/graduate/regulations/"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go.ufl.edu/syllabuspolicies"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s://gradcatalog.ufl.edu/graduate/regulations/" TargetMode="External"/><Relationship Id="rId4" Type="http://schemas.openxmlformats.org/officeDocument/2006/relationships/webSettings" Target="webSettings.xml"/><Relationship Id="rId9" Type="http://schemas.openxmlformats.org/officeDocument/2006/relationships/hyperlink" Target="https://mytraining.hr.ufl.edu/" TargetMode="External"/><Relationship Id="rId14" Type="http://schemas.openxmlformats.org/officeDocument/2006/relationships/hyperlink" Target="mailto:pld@ufl.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64</TotalTime>
  <Pages>5</Pages>
  <Words>1633</Words>
  <Characters>9309</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University of Florida</Company>
  <LinksUpToDate>false</LinksUpToDate>
  <CharactersWithSpaces>10921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Phillpot,Simon R</dc:creator>
  <cp:keywords/>
  <dc:description/>
  <cp:lastModifiedBy>Rivera,Nabby M</cp:lastModifiedBy>
  <cp:revision>4</cp:revision>
  <dcterms:created xsi:type="dcterms:W3CDTF">2025-12-12T12:56:00Z</dcterms:created>
  <dcterms:modified xsi:type="dcterms:W3CDTF">2026-01-08T20:15:00Z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9ddef01e-30f3-4cf1-9279-bbe5d11a6d96</vt:lpwstr>
  </property>
</Properties>
</file>